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1DD86" w14:textId="591DFF4E" w:rsidR="002716F5" w:rsidRDefault="002716F5">
      <w:r>
        <w:tab/>
      </w:r>
      <w:r>
        <w:tab/>
      </w:r>
      <w:r>
        <w:tab/>
      </w:r>
      <w:r>
        <w:tab/>
      </w:r>
      <w:r>
        <w:tab/>
      </w:r>
      <w:r>
        <w:tab/>
      </w:r>
      <w:r>
        <w:tab/>
      </w:r>
      <w:r>
        <w:tab/>
      </w:r>
      <w:r>
        <w:tab/>
      </w:r>
      <w:r>
        <w:rPr>
          <w:noProof/>
          <w:lang w:eastAsia="en-GB"/>
        </w:rPr>
        <w:drawing>
          <wp:inline distT="0" distB="0" distL="0" distR="0" wp14:anchorId="51B6E4E1" wp14:editId="65CEDE1E">
            <wp:extent cx="674370" cy="815340"/>
            <wp:effectExtent l="0" t="0" r="0"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srcRect l="16438" r="12329" b="6929"/>
                    <a:stretch>
                      <a:fillRect/>
                    </a:stretch>
                  </pic:blipFill>
                  <pic:spPr bwMode="auto">
                    <a:xfrm>
                      <a:off x="0" y="0"/>
                      <a:ext cx="674370" cy="815340"/>
                    </a:xfrm>
                    <a:prstGeom prst="rect">
                      <a:avLst/>
                    </a:prstGeom>
                    <a:noFill/>
                    <a:ln w="9525">
                      <a:noFill/>
                      <a:miter lim="800000"/>
                      <a:headEnd/>
                      <a:tailEnd/>
                    </a:ln>
                  </pic:spPr>
                </pic:pic>
              </a:graphicData>
            </a:graphic>
          </wp:inline>
        </w:drawing>
      </w:r>
    </w:p>
    <w:p w14:paraId="6ED82CB9" w14:textId="7638A9CB" w:rsidR="002718A1" w:rsidRDefault="002718A1"/>
    <w:p w14:paraId="03CD6DEC" w14:textId="772FE64E" w:rsidR="002718A1" w:rsidRPr="00570E30" w:rsidRDefault="002718A1" w:rsidP="002718A1">
      <w:pPr>
        <w:spacing w:line="360" w:lineRule="auto"/>
        <w:rPr>
          <w:rFonts w:cstheme="minorHAnsi"/>
          <w:b/>
        </w:rPr>
      </w:pPr>
      <w:r w:rsidRPr="00570E30">
        <w:rPr>
          <w:rFonts w:cstheme="minorHAnsi"/>
          <w:b/>
        </w:rPr>
        <w:t>Health and Safety Magdalene Preschool</w:t>
      </w:r>
    </w:p>
    <w:p w14:paraId="14060BA0" w14:textId="26CE7AE3" w:rsidR="002718A1" w:rsidRPr="00570E30" w:rsidRDefault="002718A1" w:rsidP="002718A1">
      <w:pPr>
        <w:spacing w:line="360" w:lineRule="auto"/>
        <w:rPr>
          <w:rFonts w:cstheme="minorHAnsi"/>
          <w:b/>
        </w:rPr>
      </w:pPr>
      <w:r w:rsidRPr="00570E30">
        <w:rPr>
          <w:rFonts w:cstheme="minorHAnsi"/>
          <w:b/>
        </w:rPr>
        <w:t>Health and safety general standards</w:t>
      </w:r>
    </w:p>
    <w:p w14:paraId="4C1C6BF6" w14:textId="5A4D1D0C" w:rsidR="002718A1" w:rsidRPr="00570E30" w:rsidRDefault="002718A1" w:rsidP="002718A1">
      <w:pPr>
        <w:spacing w:line="360" w:lineRule="auto"/>
        <w:rPr>
          <w:rFonts w:cstheme="minorHAnsi"/>
          <w:b/>
        </w:rPr>
      </w:pPr>
      <w:r w:rsidRPr="00570E30">
        <w:rPr>
          <w:rFonts w:cstheme="minorHAnsi"/>
          <w:b/>
        </w:rPr>
        <w:t>Policy statement</w:t>
      </w:r>
    </w:p>
    <w:p w14:paraId="72F5DA62" w14:textId="676AC6E2" w:rsidR="002718A1" w:rsidRPr="008E66BB" w:rsidRDefault="002718A1" w:rsidP="002718A1">
      <w:pPr>
        <w:spacing w:line="360" w:lineRule="auto"/>
        <w:rPr>
          <w:rFonts w:cstheme="minorHAnsi"/>
        </w:rPr>
      </w:pPr>
      <w:r w:rsidRPr="00570E30">
        <w:rPr>
          <w:rFonts w:cstheme="minorHAnsi"/>
        </w:rPr>
        <w:t>Magdalene Pre-school believes that the health and safety of children is of paramount importance.  We make our setting a safe and healthy place for children, parents, staff and volunteers.</w:t>
      </w:r>
    </w:p>
    <w:p w14:paraId="5CC7E0E7" w14:textId="77777777" w:rsidR="002718A1" w:rsidRPr="00570E30" w:rsidRDefault="002718A1" w:rsidP="002718A1">
      <w:pPr>
        <w:numPr>
          <w:ilvl w:val="0"/>
          <w:numId w:val="1"/>
        </w:numPr>
        <w:spacing w:after="0" w:line="360" w:lineRule="auto"/>
        <w:rPr>
          <w:rFonts w:cstheme="minorHAnsi"/>
        </w:rPr>
      </w:pPr>
      <w:r w:rsidRPr="00570E30">
        <w:rPr>
          <w:rFonts w:cstheme="minorHAnsi"/>
        </w:rPr>
        <w:t>We aim to make children, parents and staff aware of health and safety issues and to minimise the hazards and risks to enable the children to thrive in a healthy and safe environment.</w:t>
      </w:r>
    </w:p>
    <w:p w14:paraId="7B0BEF22" w14:textId="77777777" w:rsidR="002718A1" w:rsidRPr="00570E30" w:rsidRDefault="002718A1" w:rsidP="002718A1">
      <w:pPr>
        <w:numPr>
          <w:ilvl w:val="0"/>
          <w:numId w:val="1"/>
        </w:numPr>
        <w:spacing w:after="0" w:line="360" w:lineRule="auto"/>
        <w:rPr>
          <w:rFonts w:cstheme="minorHAnsi"/>
        </w:rPr>
      </w:pPr>
      <w:r w:rsidRPr="00570E30">
        <w:rPr>
          <w:rFonts w:cstheme="minorHAnsi"/>
        </w:rPr>
        <w:t xml:space="preserve">Our  member of staff responsible for health and safety is: </w:t>
      </w:r>
    </w:p>
    <w:p w14:paraId="13E1D6CD" w14:textId="65D91ACF" w:rsidR="002718A1" w:rsidRPr="008E66BB" w:rsidRDefault="002718A1" w:rsidP="002718A1">
      <w:pPr>
        <w:spacing w:line="360" w:lineRule="auto"/>
        <w:ind w:left="360"/>
        <w:rPr>
          <w:rFonts w:cstheme="minorHAnsi"/>
          <w:color w:val="FF0000"/>
        </w:rPr>
      </w:pPr>
      <w:r w:rsidRPr="008E66BB">
        <w:rPr>
          <w:rFonts w:cstheme="minorHAnsi"/>
          <w:color w:val="FF0000"/>
        </w:rPr>
        <w:t>Sarah Antelo</w:t>
      </w:r>
      <w:r w:rsidR="009A4B6D">
        <w:rPr>
          <w:rFonts w:cstheme="minorHAnsi"/>
          <w:color w:val="FF0000"/>
        </w:rPr>
        <w:t xml:space="preserve"> and Asia Clarke</w:t>
      </w:r>
      <w:bookmarkStart w:id="0" w:name="_GoBack"/>
      <w:bookmarkEnd w:id="0"/>
    </w:p>
    <w:p w14:paraId="59FA3C3B" w14:textId="77777777" w:rsidR="002718A1" w:rsidRPr="00570E30" w:rsidRDefault="002718A1" w:rsidP="002718A1">
      <w:pPr>
        <w:pBdr>
          <w:bottom w:val="single" w:sz="4" w:space="1" w:color="9BBB59"/>
        </w:pBdr>
        <w:spacing w:line="360" w:lineRule="auto"/>
        <w:ind w:left="360"/>
        <w:rPr>
          <w:rFonts w:cstheme="minorHAnsi"/>
        </w:rPr>
      </w:pPr>
    </w:p>
    <w:p w14:paraId="6FE58164" w14:textId="77777777" w:rsidR="002718A1" w:rsidRPr="00570E30" w:rsidRDefault="002718A1" w:rsidP="002718A1">
      <w:pPr>
        <w:numPr>
          <w:ilvl w:val="0"/>
          <w:numId w:val="1"/>
        </w:numPr>
        <w:spacing w:after="0" w:line="360" w:lineRule="auto"/>
        <w:rPr>
          <w:rFonts w:cstheme="minorHAnsi"/>
        </w:rPr>
      </w:pPr>
      <w:r w:rsidRPr="00570E30">
        <w:rPr>
          <w:rFonts w:cstheme="minorHAnsi"/>
        </w:rPr>
        <w:t>They are competent to carry out these responsibilities.</w:t>
      </w:r>
    </w:p>
    <w:p w14:paraId="52A1D0FD" w14:textId="77777777" w:rsidR="002718A1" w:rsidRPr="00570E30" w:rsidRDefault="002718A1" w:rsidP="002718A1">
      <w:pPr>
        <w:numPr>
          <w:ilvl w:val="0"/>
          <w:numId w:val="1"/>
        </w:numPr>
        <w:spacing w:after="0" w:line="360" w:lineRule="auto"/>
        <w:rPr>
          <w:rFonts w:cstheme="minorHAnsi"/>
        </w:rPr>
      </w:pPr>
      <w:r w:rsidRPr="00570E30">
        <w:rPr>
          <w:rFonts w:cstheme="minorHAnsi"/>
        </w:rPr>
        <w:t>They have undertaken health and safety training and regularly update their knowledge and understanding.</w:t>
      </w:r>
    </w:p>
    <w:p w14:paraId="24DB56E6" w14:textId="77777777" w:rsidR="002718A1" w:rsidRPr="00570E30" w:rsidRDefault="002718A1" w:rsidP="002718A1">
      <w:pPr>
        <w:pStyle w:val="ListParagraph"/>
        <w:numPr>
          <w:ilvl w:val="0"/>
          <w:numId w:val="1"/>
        </w:numPr>
        <w:spacing w:line="360" w:lineRule="auto"/>
        <w:rPr>
          <w:rFonts w:asciiTheme="minorHAnsi" w:hAnsiTheme="minorHAnsi" w:cstheme="minorHAnsi"/>
          <w:b/>
          <w:sz w:val="22"/>
          <w:szCs w:val="22"/>
        </w:rPr>
      </w:pPr>
      <w:r w:rsidRPr="00570E30">
        <w:rPr>
          <w:rFonts w:asciiTheme="minorHAnsi" w:hAnsiTheme="minorHAnsi" w:cstheme="minorHAnsi"/>
          <w:sz w:val="22"/>
          <w:szCs w:val="22"/>
        </w:rPr>
        <w:t>We display the necessary health and safety poster in the staff cupboard</w:t>
      </w:r>
    </w:p>
    <w:p w14:paraId="0DA178FE" w14:textId="77777777" w:rsidR="002718A1" w:rsidRPr="00570E30" w:rsidRDefault="002718A1" w:rsidP="002718A1">
      <w:pPr>
        <w:pStyle w:val="ListParagraph"/>
        <w:pBdr>
          <w:bottom w:val="single" w:sz="4" w:space="1" w:color="9BBB59"/>
        </w:pBdr>
        <w:spacing w:line="360" w:lineRule="auto"/>
        <w:ind w:left="360"/>
        <w:rPr>
          <w:rFonts w:asciiTheme="minorHAnsi" w:hAnsiTheme="minorHAnsi" w:cstheme="minorHAnsi"/>
          <w:b/>
          <w:sz w:val="22"/>
          <w:szCs w:val="22"/>
        </w:rPr>
      </w:pPr>
    </w:p>
    <w:p w14:paraId="06AB6E09" w14:textId="77777777" w:rsidR="002718A1" w:rsidRPr="00570E30" w:rsidRDefault="002718A1" w:rsidP="002718A1">
      <w:pPr>
        <w:spacing w:line="360" w:lineRule="auto"/>
        <w:rPr>
          <w:rFonts w:cstheme="minorHAnsi"/>
        </w:rPr>
      </w:pPr>
    </w:p>
    <w:p w14:paraId="79A906DD" w14:textId="77777777" w:rsidR="002718A1" w:rsidRPr="00570E30" w:rsidRDefault="002718A1" w:rsidP="002718A1">
      <w:pPr>
        <w:spacing w:line="360" w:lineRule="auto"/>
        <w:rPr>
          <w:rFonts w:cstheme="minorHAnsi"/>
          <w:i/>
        </w:rPr>
      </w:pPr>
      <w:r w:rsidRPr="00570E30">
        <w:rPr>
          <w:rFonts w:cstheme="minorHAnsi"/>
          <w:i/>
        </w:rPr>
        <w:t>Insurance cover</w:t>
      </w:r>
    </w:p>
    <w:p w14:paraId="647943F2" w14:textId="77777777" w:rsidR="002718A1" w:rsidRPr="00570E30" w:rsidRDefault="002718A1" w:rsidP="002718A1">
      <w:pPr>
        <w:spacing w:line="360" w:lineRule="auto"/>
        <w:rPr>
          <w:rFonts w:cstheme="minorHAnsi"/>
        </w:rPr>
      </w:pPr>
      <w:r w:rsidRPr="00570E30">
        <w:rPr>
          <w:rFonts w:cstheme="minorHAnsi"/>
        </w:rPr>
        <w:t>We have public liability insurance and employers' liability insurance.  The certificate for public liability insurance is displayed in the main corridor on parent/carers noticeboard</w:t>
      </w:r>
    </w:p>
    <w:p w14:paraId="1B3077E7" w14:textId="77777777" w:rsidR="002718A1" w:rsidRPr="00570E30" w:rsidRDefault="002718A1" w:rsidP="002718A1">
      <w:pPr>
        <w:pStyle w:val="ListParagraph"/>
        <w:pBdr>
          <w:bottom w:val="single" w:sz="4" w:space="1" w:color="9BBB59"/>
        </w:pBdr>
        <w:spacing w:line="360" w:lineRule="auto"/>
        <w:ind w:left="0"/>
        <w:rPr>
          <w:rFonts w:asciiTheme="minorHAnsi" w:hAnsiTheme="minorHAnsi" w:cstheme="minorHAnsi"/>
          <w:b/>
          <w:sz w:val="22"/>
          <w:szCs w:val="22"/>
        </w:rPr>
      </w:pPr>
    </w:p>
    <w:p w14:paraId="2D749C5B" w14:textId="77777777" w:rsidR="002718A1" w:rsidRPr="00570E30" w:rsidRDefault="002718A1" w:rsidP="002718A1">
      <w:pPr>
        <w:spacing w:line="360" w:lineRule="auto"/>
        <w:rPr>
          <w:rFonts w:cstheme="minorHAnsi"/>
        </w:rPr>
      </w:pPr>
    </w:p>
    <w:p w14:paraId="7651AD3A" w14:textId="21B52D83" w:rsidR="002718A1" w:rsidRPr="00570E30" w:rsidRDefault="002718A1" w:rsidP="002718A1">
      <w:pPr>
        <w:spacing w:line="360" w:lineRule="auto"/>
        <w:rPr>
          <w:rFonts w:cstheme="minorHAnsi"/>
          <w:b/>
        </w:rPr>
      </w:pPr>
    </w:p>
    <w:p w14:paraId="32E9E5D4" w14:textId="77777777" w:rsidR="002718A1" w:rsidRPr="00570E30" w:rsidRDefault="002718A1" w:rsidP="002718A1">
      <w:pPr>
        <w:spacing w:line="360" w:lineRule="auto"/>
        <w:rPr>
          <w:rFonts w:cstheme="minorHAnsi"/>
          <w:b/>
        </w:rPr>
      </w:pPr>
    </w:p>
    <w:p w14:paraId="62EF6681" w14:textId="5222CCDB" w:rsidR="002718A1" w:rsidRPr="00570E30" w:rsidRDefault="002718A1" w:rsidP="002718A1">
      <w:pPr>
        <w:spacing w:line="360" w:lineRule="auto"/>
        <w:rPr>
          <w:rFonts w:cstheme="minorHAnsi"/>
          <w:b/>
        </w:rPr>
      </w:pPr>
      <w:r w:rsidRPr="00570E30">
        <w:rPr>
          <w:rFonts w:cstheme="minorHAnsi"/>
          <w:b/>
        </w:rPr>
        <w:t>Procedures</w:t>
      </w:r>
    </w:p>
    <w:p w14:paraId="153C6039" w14:textId="77777777" w:rsidR="002718A1" w:rsidRPr="00570E30" w:rsidRDefault="002718A1" w:rsidP="002718A1">
      <w:pPr>
        <w:spacing w:before="120" w:after="120" w:line="360" w:lineRule="auto"/>
        <w:rPr>
          <w:rFonts w:cstheme="minorHAnsi"/>
          <w:b/>
        </w:rPr>
      </w:pPr>
      <w:r w:rsidRPr="00570E30">
        <w:rPr>
          <w:rFonts w:cstheme="minorHAnsi"/>
          <w:b/>
        </w:rPr>
        <w:lastRenderedPageBreak/>
        <w:t>Risk assessment</w:t>
      </w:r>
    </w:p>
    <w:p w14:paraId="484419C3" w14:textId="77777777" w:rsidR="002718A1" w:rsidRPr="00570E30" w:rsidRDefault="002718A1" w:rsidP="002718A1">
      <w:pPr>
        <w:spacing w:before="120" w:after="120" w:line="360" w:lineRule="auto"/>
        <w:rPr>
          <w:rFonts w:cstheme="minorHAnsi"/>
        </w:rPr>
      </w:pPr>
      <w:r w:rsidRPr="00570E30">
        <w:rPr>
          <w:rFonts w:cstheme="minorHAnsi"/>
        </w:rPr>
        <w:t>Our risk assessment process includes:</w:t>
      </w:r>
    </w:p>
    <w:p w14:paraId="779D2A60" w14:textId="77777777" w:rsidR="002718A1" w:rsidRPr="00570E30" w:rsidRDefault="002718A1" w:rsidP="002718A1">
      <w:pPr>
        <w:numPr>
          <w:ilvl w:val="0"/>
          <w:numId w:val="15"/>
        </w:numPr>
        <w:spacing w:before="120" w:after="120" w:line="360" w:lineRule="auto"/>
        <w:rPr>
          <w:rFonts w:cstheme="minorHAnsi"/>
        </w:rPr>
      </w:pPr>
      <w:r w:rsidRPr="00570E30">
        <w:rPr>
          <w:rFonts w:cstheme="minorHAnsi"/>
        </w:rPr>
        <w:t>checking for hazards and risks indoors and outside, and in our activities and procedures.  Our assessment covers adults and children;</w:t>
      </w:r>
    </w:p>
    <w:p w14:paraId="636F8B3A" w14:textId="77777777" w:rsidR="002718A1" w:rsidRPr="00570E30" w:rsidRDefault="002718A1" w:rsidP="002718A1">
      <w:pPr>
        <w:numPr>
          <w:ilvl w:val="0"/>
          <w:numId w:val="15"/>
        </w:numPr>
        <w:spacing w:before="120" w:after="120" w:line="360" w:lineRule="auto"/>
        <w:rPr>
          <w:rFonts w:cstheme="minorHAnsi"/>
        </w:rPr>
      </w:pPr>
      <w:r w:rsidRPr="00570E30">
        <w:rPr>
          <w:rFonts w:cstheme="minorHAnsi"/>
        </w:rPr>
        <w:t>deciding which areas need attention; and</w:t>
      </w:r>
    </w:p>
    <w:p w14:paraId="493D0EB4" w14:textId="77777777" w:rsidR="002718A1" w:rsidRPr="00570E30" w:rsidRDefault="002718A1" w:rsidP="002718A1">
      <w:pPr>
        <w:numPr>
          <w:ilvl w:val="0"/>
          <w:numId w:val="15"/>
        </w:numPr>
        <w:spacing w:before="120" w:after="120" w:line="360" w:lineRule="auto"/>
        <w:rPr>
          <w:rFonts w:cstheme="minorHAnsi"/>
        </w:rPr>
      </w:pPr>
      <w:r w:rsidRPr="00570E30">
        <w:rPr>
          <w:rFonts w:cstheme="minorHAnsi"/>
        </w:rPr>
        <w:t>developing an action plan that specifies the action required, the timescales for action, the person responsible for the action and any funding required.</w:t>
      </w:r>
    </w:p>
    <w:p w14:paraId="4669F90A" w14:textId="77777777" w:rsidR="002718A1" w:rsidRPr="00570E30" w:rsidRDefault="002718A1" w:rsidP="002718A1">
      <w:pPr>
        <w:spacing w:before="120" w:after="120" w:line="360" w:lineRule="auto"/>
        <w:rPr>
          <w:rFonts w:cstheme="minorHAnsi"/>
        </w:rPr>
      </w:pPr>
      <w:r w:rsidRPr="00570E30">
        <w:rPr>
          <w:rFonts w:cstheme="minorHAnsi"/>
        </w:rPr>
        <w:t>We maintain lists of health and safety issues, which are checked:</w:t>
      </w:r>
    </w:p>
    <w:p w14:paraId="6A83D2D1" w14:textId="4CA906F0" w:rsidR="002718A1" w:rsidRPr="00570E30" w:rsidRDefault="002718A1" w:rsidP="002718A1">
      <w:pPr>
        <w:numPr>
          <w:ilvl w:val="0"/>
          <w:numId w:val="16"/>
        </w:numPr>
        <w:spacing w:before="120" w:after="120" w:line="360" w:lineRule="auto"/>
        <w:rPr>
          <w:rFonts w:cstheme="minorHAnsi"/>
        </w:rPr>
      </w:pPr>
      <w:r w:rsidRPr="00570E30">
        <w:rPr>
          <w:rFonts w:cstheme="minorHAnsi"/>
        </w:rPr>
        <w:t>d</w:t>
      </w:r>
      <w:r w:rsidR="00AC380A" w:rsidRPr="00570E30">
        <w:rPr>
          <w:rFonts w:cstheme="minorHAnsi"/>
        </w:rPr>
        <w:t>aily before the session begins and record the outcomes.</w:t>
      </w:r>
    </w:p>
    <w:p w14:paraId="5E3B8220" w14:textId="77777777" w:rsidR="002718A1" w:rsidRPr="00570E30" w:rsidRDefault="002718A1" w:rsidP="002718A1">
      <w:pPr>
        <w:numPr>
          <w:ilvl w:val="0"/>
          <w:numId w:val="16"/>
        </w:numPr>
        <w:spacing w:before="120" w:after="120" w:line="360" w:lineRule="auto"/>
        <w:rPr>
          <w:rFonts w:cstheme="minorHAnsi"/>
        </w:rPr>
      </w:pPr>
      <w:r w:rsidRPr="00570E30">
        <w:rPr>
          <w:rFonts w:cstheme="minorHAnsi"/>
        </w:rPr>
        <w:t>weekly; and</w:t>
      </w:r>
    </w:p>
    <w:p w14:paraId="021359E4" w14:textId="61C84923" w:rsidR="002718A1" w:rsidRPr="00570E30" w:rsidRDefault="002718A1" w:rsidP="002718A1">
      <w:pPr>
        <w:numPr>
          <w:ilvl w:val="0"/>
          <w:numId w:val="16"/>
        </w:numPr>
        <w:spacing w:before="120" w:after="120" w:line="360" w:lineRule="auto"/>
        <w:rPr>
          <w:rFonts w:cstheme="minorHAnsi"/>
        </w:rPr>
      </w:pPr>
      <w:r w:rsidRPr="00570E30">
        <w:rPr>
          <w:rFonts w:cstheme="minorHAnsi"/>
        </w:rPr>
        <w:t xml:space="preserve">Annually- when a full risk assessment is carried out. </w:t>
      </w:r>
    </w:p>
    <w:p w14:paraId="3B6C1FAC" w14:textId="77777777" w:rsidR="002718A1" w:rsidRPr="00570E30" w:rsidRDefault="002718A1" w:rsidP="002718A1">
      <w:pPr>
        <w:spacing w:line="360" w:lineRule="auto"/>
        <w:rPr>
          <w:rFonts w:cstheme="minorHAnsi"/>
          <w:i/>
        </w:rPr>
      </w:pPr>
      <w:r w:rsidRPr="00570E30">
        <w:rPr>
          <w:rFonts w:cstheme="minorHAnsi"/>
          <w:i/>
        </w:rPr>
        <w:t>Awareness raising</w:t>
      </w:r>
    </w:p>
    <w:p w14:paraId="3E07EAE5" w14:textId="77777777" w:rsidR="002718A1" w:rsidRPr="00570E30" w:rsidRDefault="002718A1" w:rsidP="002718A1">
      <w:pPr>
        <w:numPr>
          <w:ilvl w:val="0"/>
          <w:numId w:val="2"/>
        </w:numPr>
        <w:spacing w:after="0" w:line="360" w:lineRule="auto"/>
        <w:rPr>
          <w:rFonts w:cstheme="minorHAnsi"/>
        </w:rPr>
      </w:pPr>
      <w:r w:rsidRPr="00570E30">
        <w:rPr>
          <w:rFonts w:cstheme="minorHAnsi"/>
        </w:rPr>
        <w:t>Our induction training for staff and volunteers includes a clear explanation of health and safety issues so that all adults are able to adhere to our policy and procedures as they understand their shared responsibility for health and safety.  The induction training covers matters of employee well-being, including safe lifting and the storage of potentially dangerous substances.</w:t>
      </w:r>
    </w:p>
    <w:p w14:paraId="50CB22C4" w14:textId="77777777" w:rsidR="002718A1" w:rsidRPr="00570E30" w:rsidRDefault="002718A1" w:rsidP="002718A1">
      <w:pPr>
        <w:numPr>
          <w:ilvl w:val="0"/>
          <w:numId w:val="2"/>
        </w:numPr>
        <w:spacing w:after="0" w:line="360" w:lineRule="auto"/>
        <w:rPr>
          <w:rFonts w:cstheme="minorHAnsi"/>
        </w:rPr>
      </w:pPr>
      <w:r w:rsidRPr="00570E30">
        <w:rPr>
          <w:rFonts w:cstheme="minorHAnsi"/>
        </w:rPr>
        <w:t>Health and safety issues are explained to the parents of new children so that they understand the part played by these issues in the daily life of the setting.</w:t>
      </w:r>
    </w:p>
    <w:p w14:paraId="1C018F4C" w14:textId="77777777" w:rsidR="002718A1" w:rsidRPr="00570E30" w:rsidRDefault="002718A1" w:rsidP="002718A1">
      <w:pPr>
        <w:numPr>
          <w:ilvl w:val="0"/>
          <w:numId w:val="2"/>
        </w:numPr>
        <w:spacing w:after="0" w:line="360" w:lineRule="auto"/>
        <w:rPr>
          <w:rFonts w:cstheme="minorHAnsi"/>
        </w:rPr>
      </w:pPr>
      <w:r w:rsidRPr="00570E30">
        <w:rPr>
          <w:rFonts w:cstheme="minorHAnsi"/>
        </w:rPr>
        <w:t>As necessary health and safety is discussed regularly at staff meetings.</w:t>
      </w:r>
    </w:p>
    <w:p w14:paraId="02E32523" w14:textId="77777777" w:rsidR="002718A1" w:rsidRPr="00570E30" w:rsidRDefault="002718A1" w:rsidP="002718A1">
      <w:pPr>
        <w:numPr>
          <w:ilvl w:val="0"/>
          <w:numId w:val="2"/>
        </w:numPr>
        <w:spacing w:after="0" w:line="360" w:lineRule="auto"/>
        <w:rPr>
          <w:rFonts w:cstheme="minorHAnsi"/>
        </w:rPr>
      </w:pPr>
      <w:r w:rsidRPr="00570E30">
        <w:rPr>
          <w:rFonts w:cstheme="minorHAnsi"/>
        </w:rPr>
        <w:t>We operate a no smoking policy.</w:t>
      </w:r>
    </w:p>
    <w:p w14:paraId="5F1470FA" w14:textId="77777777" w:rsidR="002718A1" w:rsidRPr="00570E30" w:rsidRDefault="002718A1" w:rsidP="002718A1">
      <w:pPr>
        <w:numPr>
          <w:ilvl w:val="0"/>
          <w:numId w:val="2"/>
        </w:numPr>
        <w:spacing w:after="0" w:line="360" w:lineRule="auto"/>
        <w:rPr>
          <w:rFonts w:cstheme="minorHAnsi"/>
        </w:rPr>
      </w:pPr>
      <w:r w:rsidRPr="00570E30">
        <w:rPr>
          <w:rFonts w:cstheme="minorHAnsi"/>
        </w:rPr>
        <w:t>Children are made aware of health and safety issues through discussions, planned activities and routines.</w:t>
      </w:r>
    </w:p>
    <w:p w14:paraId="2E3F08AE" w14:textId="77777777" w:rsidR="002718A1" w:rsidRPr="00570E30" w:rsidRDefault="002718A1" w:rsidP="002718A1">
      <w:pPr>
        <w:spacing w:line="360" w:lineRule="auto"/>
        <w:ind w:left="360"/>
        <w:rPr>
          <w:rFonts w:cstheme="minorHAnsi"/>
        </w:rPr>
      </w:pPr>
    </w:p>
    <w:p w14:paraId="433CCE3B" w14:textId="77777777" w:rsidR="002718A1" w:rsidRPr="00570E30" w:rsidRDefault="002718A1" w:rsidP="002718A1">
      <w:pPr>
        <w:pStyle w:val="Heading1"/>
        <w:spacing w:before="0" w:after="0" w:line="360" w:lineRule="auto"/>
        <w:rPr>
          <w:rFonts w:asciiTheme="minorHAnsi" w:hAnsiTheme="minorHAnsi" w:cstheme="minorHAnsi"/>
          <w:b w:val="0"/>
          <w:i/>
          <w:sz w:val="22"/>
          <w:szCs w:val="22"/>
        </w:rPr>
      </w:pPr>
      <w:r w:rsidRPr="00570E30">
        <w:rPr>
          <w:rFonts w:asciiTheme="minorHAnsi" w:hAnsiTheme="minorHAnsi" w:cstheme="minorHAnsi"/>
          <w:b w:val="0"/>
          <w:i/>
          <w:sz w:val="22"/>
          <w:szCs w:val="22"/>
        </w:rPr>
        <w:t>Safety of adults</w:t>
      </w:r>
    </w:p>
    <w:p w14:paraId="0EC0912B" w14:textId="77777777" w:rsidR="002718A1" w:rsidRPr="00570E30" w:rsidRDefault="002718A1" w:rsidP="002718A1">
      <w:pPr>
        <w:numPr>
          <w:ilvl w:val="0"/>
          <w:numId w:val="5"/>
        </w:numPr>
        <w:spacing w:after="0" w:line="360" w:lineRule="auto"/>
        <w:rPr>
          <w:rFonts w:cstheme="minorHAnsi"/>
        </w:rPr>
      </w:pPr>
      <w:r w:rsidRPr="00570E30">
        <w:rPr>
          <w:rFonts w:cstheme="minorHAnsi"/>
        </w:rPr>
        <w:t>Adults are provided with guidance about the safe storage, movement, lifting and erection of large pieces of equipment.</w:t>
      </w:r>
    </w:p>
    <w:p w14:paraId="0C8DC909" w14:textId="77777777" w:rsidR="002718A1" w:rsidRPr="00570E30" w:rsidRDefault="002718A1" w:rsidP="002718A1">
      <w:pPr>
        <w:numPr>
          <w:ilvl w:val="0"/>
          <w:numId w:val="5"/>
        </w:numPr>
        <w:spacing w:after="0" w:line="360" w:lineRule="auto"/>
        <w:rPr>
          <w:rFonts w:cstheme="minorHAnsi"/>
        </w:rPr>
      </w:pPr>
      <w:r w:rsidRPr="00570E30">
        <w:rPr>
          <w:rFonts w:cstheme="minorHAnsi"/>
        </w:rPr>
        <w:t>When adults need to reach up to store equipment or to change light bulbs they are provided with safe equipment to do so.</w:t>
      </w:r>
    </w:p>
    <w:p w14:paraId="36660A67" w14:textId="77777777" w:rsidR="002718A1" w:rsidRPr="00570E30" w:rsidRDefault="002718A1" w:rsidP="002718A1">
      <w:pPr>
        <w:numPr>
          <w:ilvl w:val="0"/>
          <w:numId w:val="5"/>
        </w:numPr>
        <w:spacing w:after="0" w:line="360" w:lineRule="auto"/>
        <w:rPr>
          <w:rFonts w:cstheme="minorHAnsi"/>
        </w:rPr>
      </w:pPr>
      <w:r w:rsidRPr="00570E30">
        <w:rPr>
          <w:rFonts w:cstheme="minorHAnsi"/>
        </w:rPr>
        <w:t>Adults do not remain in the building on their own or leave on their own after dark.</w:t>
      </w:r>
    </w:p>
    <w:p w14:paraId="03A9EABD" w14:textId="77777777" w:rsidR="002718A1" w:rsidRPr="00570E30" w:rsidRDefault="002718A1" w:rsidP="002718A1">
      <w:pPr>
        <w:numPr>
          <w:ilvl w:val="0"/>
          <w:numId w:val="5"/>
        </w:numPr>
        <w:spacing w:after="0" w:line="360" w:lineRule="auto"/>
        <w:rPr>
          <w:rFonts w:cstheme="minorHAnsi"/>
        </w:rPr>
      </w:pPr>
      <w:r w:rsidRPr="00570E30">
        <w:rPr>
          <w:rFonts w:cstheme="minorHAnsi"/>
        </w:rPr>
        <w:t>The sickness of staff and their involvement in accidents is recorded.  The records are reviewed at staff meetings to identify any issues that need to be addressed.</w:t>
      </w:r>
    </w:p>
    <w:p w14:paraId="753F1875" w14:textId="7047DDE0" w:rsidR="002718A1" w:rsidRPr="00570E30" w:rsidRDefault="002718A1" w:rsidP="002718A1">
      <w:pPr>
        <w:numPr>
          <w:ilvl w:val="0"/>
          <w:numId w:val="5"/>
        </w:numPr>
        <w:spacing w:after="0" w:line="360" w:lineRule="auto"/>
        <w:rPr>
          <w:rFonts w:cstheme="minorHAnsi"/>
        </w:rPr>
      </w:pPr>
      <w:r w:rsidRPr="00570E30">
        <w:rPr>
          <w:rFonts w:cstheme="minorHAnsi"/>
        </w:rPr>
        <w:lastRenderedPageBreak/>
        <w:t>We keep all cleaning chemicals in their original containers – locked away out of reach from chi</w:t>
      </w:r>
      <w:r w:rsidR="00570E30">
        <w:rPr>
          <w:rFonts w:cstheme="minorHAnsi"/>
        </w:rPr>
        <w:t>l</w:t>
      </w:r>
      <w:r w:rsidRPr="00570E30">
        <w:rPr>
          <w:rFonts w:cstheme="minorHAnsi"/>
        </w:rPr>
        <w:t>dren.</w:t>
      </w:r>
    </w:p>
    <w:p w14:paraId="109A3279" w14:textId="77777777" w:rsidR="002718A1" w:rsidRPr="00570E30" w:rsidRDefault="002718A1" w:rsidP="002718A1">
      <w:pPr>
        <w:spacing w:line="360" w:lineRule="auto"/>
        <w:rPr>
          <w:rFonts w:cstheme="minorHAnsi"/>
          <w:b/>
        </w:rPr>
      </w:pPr>
    </w:p>
    <w:p w14:paraId="068F0A14" w14:textId="77777777" w:rsidR="002718A1" w:rsidRPr="00570E30" w:rsidRDefault="002718A1" w:rsidP="002718A1">
      <w:pPr>
        <w:spacing w:line="360" w:lineRule="auto"/>
        <w:rPr>
          <w:rFonts w:cstheme="minorHAnsi"/>
          <w:i/>
        </w:rPr>
      </w:pPr>
      <w:r w:rsidRPr="00570E30">
        <w:rPr>
          <w:rFonts w:cstheme="minorHAnsi"/>
          <w:i/>
        </w:rPr>
        <w:t>Windows</w:t>
      </w:r>
    </w:p>
    <w:p w14:paraId="388244A2" w14:textId="77777777" w:rsidR="002718A1" w:rsidRPr="00570E30" w:rsidRDefault="002718A1" w:rsidP="002718A1">
      <w:pPr>
        <w:numPr>
          <w:ilvl w:val="0"/>
          <w:numId w:val="3"/>
        </w:numPr>
        <w:spacing w:after="0" w:line="360" w:lineRule="auto"/>
        <w:rPr>
          <w:rFonts w:cstheme="minorHAnsi"/>
        </w:rPr>
      </w:pPr>
      <w:r w:rsidRPr="00570E30">
        <w:rPr>
          <w:rFonts w:cstheme="minorHAnsi"/>
        </w:rPr>
        <w:t>Low level windows are made from materials that prevent accidental breakage or are made safe.</w:t>
      </w:r>
    </w:p>
    <w:p w14:paraId="788FCA7F" w14:textId="77777777" w:rsidR="002718A1" w:rsidRPr="00570E30" w:rsidRDefault="002718A1" w:rsidP="002718A1">
      <w:pPr>
        <w:numPr>
          <w:ilvl w:val="0"/>
          <w:numId w:val="3"/>
        </w:numPr>
        <w:spacing w:after="0" w:line="360" w:lineRule="auto"/>
        <w:rPr>
          <w:rFonts w:cstheme="minorHAnsi"/>
        </w:rPr>
      </w:pPr>
      <w:r w:rsidRPr="00570E30">
        <w:rPr>
          <w:rFonts w:cstheme="minorHAnsi"/>
        </w:rPr>
        <w:t>Windows are protected from accidental breakage or vandalism from people outside the building.</w:t>
      </w:r>
    </w:p>
    <w:p w14:paraId="3F586D90" w14:textId="77777777" w:rsidR="002718A1" w:rsidRPr="00570E30" w:rsidRDefault="002718A1" w:rsidP="002718A1">
      <w:pPr>
        <w:numPr>
          <w:ilvl w:val="0"/>
          <w:numId w:val="3"/>
        </w:numPr>
        <w:spacing w:after="0" w:line="360" w:lineRule="auto"/>
        <w:rPr>
          <w:rFonts w:cstheme="minorHAnsi"/>
        </w:rPr>
      </w:pPr>
      <w:r w:rsidRPr="00570E30">
        <w:rPr>
          <w:rFonts w:cstheme="minorHAnsi"/>
        </w:rPr>
        <w:t>Windows above the ground floor are secured so that children cannot climb through them.</w:t>
      </w:r>
    </w:p>
    <w:p w14:paraId="3E6FF7DE" w14:textId="77777777" w:rsidR="002718A1" w:rsidRPr="00570E30" w:rsidRDefault="002718A1" w:rsidP="002718A1">
      <w:pPr>
        <w:spacing w:line="360" w:lineRule="auto"/>
        <w:rPr>
          <w:rFonts w:cstheme="minorHAnsi"/>
        </w:rPr>
      </w:pPr>
    </w:p>
    <w:p w14:paraId="6884CF38" w14:textId="77777777" w:rsidR="002718A1" w:rsidRPr="00570E30" w:rsidRDefault="002718A1" w:rsidP="002718A1">
      <w:pPr>
        <w:spacing w:line="360" w:lineRule="auto"/>
        <w:rPr>
          <w:rFonts w:cstheme="minorHAnsi"/>
          <w:i/>
        </w:rPr>
      </w:pPr>
      <w:r w:rsidRPr="00570E30">
        <w:rPr>
          <w:rFonts w:cstheme="minorHAnsi"/>
          <w:i/>
        </w:rPr>
        <w:t>Doors</w:t>
      </w:r>
    </w:p>
    <w:p w14:paraId="4A0E93CD" w14:textId="77777777" w:rsidR="002718A1" w:rsidRPr="00570E30" w:rsidRDefault="002718A1" w:rsidP="002718A1">
      <w:pPr>
        <w:pStyle w:val="ListParagraph"/>
        <w:numPr>
          <w:ilvl w:val="0"/>
          <w:numId w:val="6"/>
        </w:numPr>
        <w:spacing w:line="360" w:lineRule="auto"/>
        <w:rPr>
          <w:rFonts w:asciiTheme="minorHAnsi" w:hAnsiTheme="minorHAnsi" w:cstheme="minorHAnsi"/>
          <w:sz w:val="22"/>
          <w:szCs w:val="22"/>
        </w:rPr>
      </w:pPr>
      <w:r w:rsidRPr="00570E30">
        <w:rPr>
          <w:rFonts w:asciiTheme="minorHAnsi" w:hAnsiTheme="minorHAnsi" w:cstheme="minorHAnsi"/>
          <w:sz w:val="22"/>
          <w:szCs w:val="22"/>
        </w:rPr>
        <w:t>We take precautions to prevent children's fingers from being trapped in doors.</w:t>
      </w:r>
    </w:p>
    <w:p w14:paraId="2C48EE00" w14:textId="77777777" w:rsidR="002718A1" w:rsidRPr="00570E30" w:rsidRDefault="002718A1" w:rsidP="002718A1">
      <w:pPr>
        <w:spacing w:line="360" w:lineRule="auto"/>
        <w:ind w:left="360"/>
        <w:rPr>
          <w:rFonts w:cstheme="minorHAnsi"/>
        </w:rPr>
      </w:pPr>
    </w:p>
    <w:p w14:paraId="04DF3744" w14:textId="77777777" w:rsidR="002718A1" w:rsidRPr="00570E30" w:rsidRDefault="002718A1" w:rsidP="002718A1">
      <w:pPr>
        <w:pStyle w:val="Heading1"/>
        <w:spacing w:before="0" w:after="0" w:line="360" w:lineRule="auto"/>
        <w:rPr>
          <w:rFonts w:asciiTheme="minorHAnsi" w:hAnsiTheme="minorHAnsi" w:cstheme="minorHAnsi"/>
          <w:b w:val="0"/>
          <w:i/>
          <w:sz w:val="22"/>
          <w:szCs w:val="22"/>
        </w:rPr>
      </w:pPr>
      <w:r w:rsidRPr="00570E30">
        <w:rPr>
          <w:rFonts w:asciiTheme="minorHAnsi" w:hAnsiTheme="minorHAnsi" w:cstheme="minorHAnsi"/>
          <w:b w:val="0"/>
          <w:i/>
          <w:sz w:val="22"/>
          <w:szCs w:val="22"/>
        </w:rPr>
        <w:t>Floors</w:t>
      </w:r>
    </w:p>
    <w:p w14:paraId="0257E733" w14:textId="77777777" w:rsidR="002718A1" w:rsidRPr="00570E30" w:rsidRDefault="002718A1" w:rsidP="002718A1">
      <w:pPr>
        <w:numPr>
          <w:ilvl w:val="0"/>
          <w:numId w:val="4"/>
        </w:numPr>
        <w:spacing w:after="0" w:line="360" w:lineRule="auto"/>
        <w:rPr>
          <w:rFonts w:cstheme="minorHAnsi"/>
        </w:rPr>
      </w:pPr>
      <w:r w:rsidRPr="00570E30">
        <w:rPr>
          <w:rFonts w:cstheme="minorHAnsi"/>
        </w:rPr>
        <w:t>All floor surfaces are checked daily to ensure they are clean and not uneven, wet or damaged.</w:t>
      </w:r>
    </w:p>
    <w:p w14:paraId="014D4B8D" w14:textId="77777777" w:rsidR="002718A1" w:rsidRPr="00570E30" w:rsidRDefault="002718A1" w:rsidP="002718A1">
      <w:pPr>
        <w:spacing w:line="360" w:lineRule="auto"/>
        <w:rPr>
          <w:rFonts w:cstheme="minorHAnsi"/>
          <w:b/>
        </w:rPr>
      </w:pPr>
    </w:p>
    <w:p w14:paraId="0D58004C" w14:textId="77777777" w:rsidR="002718A1" w:rsidRPr="00570E30" w:rsidRDefault="002718A1" w:rsidP="002718A1">
      <w:pPr>
        <w:spacing w:line="360" w:lineRule="auto"/>
        <w:rPr>
          <w:rFonts w:cstheme="minorHAnsi"/>
          <w:i/>
        </w:rPr>
      </w:pPr>
      <w:r w:rsidRPr="00570E30">
        <w:rPr>
          <w:rFonts w:cstheme="minorHAnsi"/>
          <w:i/>
        </w:rPr>
        <w:t>Electrical/gas equipment</w:t>
      </w:r>
    </w:p>
    <w:p w14:paraId="04102432" w14:textId="0EDC8821" w:rsidR="002718A1" w:rsidRPr="00570E30" w:rsidRDefault="002718A1" w:rsidP="002718A1">
      <w:pPr>
        <w:numPr>
          <w:ilvl w:val="0"/>
          <w:numId w:val="7"/>
        </w:numPr>
        <w:spacing w:after="0" w:line="360" w:lineRule="auto"/>
        <w:rPr>
          <w:rFonts w:cstheme="minorHAnsi"/>
        </w:rPr>
      </w:pPr>
      <w:r w:rsidRPr="00570E30">
        <w:rPr>
          <w:rFonts w:cstheme="minorHAnsi"/>
        </w:rPr>
        <w:t>All electrical/gas equipment conforms to safety requirements and is checked regularly. (Date of last PAT testing November 2018)</w:t>
      </w:r>
    </w:p>
    <w:p w14:paraId="7A49488A" w14:textId="77777777" w:rsidR="002718A1" w:rsidRPr="00570E30" w:rsidRDefault="002718A1" w:rsidP="002718A1">
      <w:pPr>
        <w:numPr>
          <w:ilvl w:val="0"/>
          <w:numId w:val="7"/>
        </w:numPr>
        <w:spacing w:after="0" w:line="360" w:lineRule="auto"/>
        <w:rPr>
          <w:rFonts w:cstheme="minorHAnsi"/>
        </w:rPr>
      </w:pPr>
      <w:r w:rsidRPr="00570E30">
        <w:rPr>
          <w:rFonts w:cstheme="minorHAnsi"/>
        </w:rPr>
        <w:t>Our boiler/electrical switch gear/meter cupboard is not accessible to the children.</w:t>
      </w:r>
    </w:p>
    <w:p w14:paraId="6870D93D" w14:textId="77777777" w:rsidR="002718A1" w:rsidRPr="00570E30" w:rsidRDefault="002718A1" w:rsidP="002718A1">
      <w:pPr>
        <w:numPr>
          <w:ilvl w:val="0"/>
          <w:numId w:val="7"/>
        </w:numPr>
        <w:spacing w:after="0" w:line="360" w:lineRule="auto"/>
        <w:rPr>
          <w:rFonts w:cstheme="minorHAnsi"/>
        </w:rPr>
      </w:pPr>
      <w:r w:rsidRPr="00570E30">
        <w:rPr>
          <w:rFonts w:cstheme="minorHAnsi"/>
        </w:rPr>
        <w:t>Fires, heaters, electric sockets, wires and leads are properly guarded and the children are taught not to touch them.</w:t>
      </w:r>
    </w:p>
    <w:p w14:paraId="4C4AD5FF" w14:textId="77777777" w:rsidR="002718A1" w:rsidRPr="00570E30" w:rsidRDefault="002718A1" w:rsidP="002718A1">
      <w:pPr>
        <w:numPr>
          <w:ilvl w:val="0"/>
          <w:numId w:val="7"/>
        </w:numPr>
        <w:spacing w:after="0" w:line="360" w:lineRule="auto"/>
        <w:rPr>
          <w:rFonts w:cstheme="minorHAnsi"/>
        </w:rPr>
      </w:pPr>
      <w:r w:rsidRPr="00570E30">
        <w:rPr>
          <w:rFonts w:cstheme="minorHAnsi"/>
        </w:rPr>
        <w:t>Storage heaters are checked daily to make sure they are not covered.</w:t>
      </w:r>
    </w:p>
    <w:p w14:paraId="6E00737F" w14:textId="77777777" w:rsidR="002718A1" w:rsidRPr="00570E30" w:rsidRDefault="002718A1" w:rsidP="002718A1">
      <w:pPr>
        <w:numPr>
          <w:ilvl w:val="0"/>
          <w:numId w:val="7"/>
        </w:numPr>
        <w:spacing w:after="0" w:line="360" w:lineRule="auto"/>
        <w:rPr>
          <w:rFonts w:cstheme="minorHAnsi"/>
        </w:rPr>
      </w:pPr>
      <w:r w:rsidRPr="00570E30">
        <w:rPr>
          <w:rFonts w:cstheme="minorHAnsi"/>
        </w:rPr>
        <w:t>There are sufficient sockets to prevent overloading.</w:t>
      </w:r>
    </w:p>
    <w:p w14:paraId="225BC381" w14:textId="77777777" w:rsidR="002718A1" w:rsidRPr="00570E30" w:rsidRDefault="002718A1" w:rsidP="002718A1">
      <w:pPr>
        <w:numPr>
          <w:ilvl w:val="0"/>
          <w:numId w:val="7"/>
        </w:numPr>
        <w:spacing w:after="0" w:line="360" w:lineRule="auto"/>
        <w:rPr>
          <w:rFonts w:cstheme="minorHAnsi"/>
        </w:rPr>
      </w:pPr>
      <w:r w:rsidRPr="00570E30">
        <w:rPr>
          <w:rFonts w:cstheme="minorHAnsi"/>
        </w:rPr>
        <w:t>The temperature of hot water is controlled to prevent scalds.</w:t>
      </w:r>
    </w:p>
    <w:p w14:paraId="3567E2C9" w14:textId="3D5F11CF" w:rsidR="002718A1" w:rsidRPr="00570E30" w:rsidRDefault="002718A1" w:rsidP="002718A1">
      <w:pPr>
        <w:numPr>
          <w:ilvl w:val="0"/>
          <w:numId w:val="7"/>
        </w:numPr>
        <w:spacing w:after="0" w:line="360" w:lineRule="auto"/>
        <w:rPr>
          <w:rFonts w:cstheme="minorHAnsi"/>
        </w:rPr>
      </w:pPr>
      <w:r w:rsidRPr="00570E30">
        <w:rPr>
          <w:rFonts w:cstheme="minorHAnsi"/>
        </w:rPr>
        <w:t>Lighting and ventilation is adequate in all areas including storage areas.</w:t>
      </w:r>
    </w:p>
    <w:p w14:paraId="033B1868" w14:textId="40FF0C70" w:rsidR="002718A1" w:rsidRPr="00570E30" w:rsidRDefault="002718A1" w:rsidP="002718A1">
      <w:pPr>
        <w:numPr>
          <w:ilvl w:val="0"/>
          <w:numId w:val="7"/>
        </w:numPr>
        <w:spacing w:after="0" w:line="360" w:lineRule="auto"/>
        <w:rPr>
          <w:rFonts w:cstheme="minorHAnsi"/>
        </w:rPr>
      </w:pPr>
      <w:r w:rsidRPr="00570E30">
        <w:rPr>
          <w:rFonts w:cstheme="minorHAnsi"/>
        </w:rPr>
        <w:t>All radiators and pipes are covered so that children and adults do get burnt.</w:t>
      </w:r>
    </w:p>
    <w:p w14:paraId="6D741853" w14:textId="77777777" w:rsidR="002718A1" w:rsidRPr="00570E30" w:rsidRDefault="002718A1" w:rsidP="002718A1">
      <w:pPr>
        <w:spacing w:line="360" w:lineRule="auto"/>
        <w:rPr>
          <w:rFonts w:cstheme="minorHAnsi"/>
        </w:rPr>
      </w:pPr>
    </w:p>
    <w:p w14:paraId="19D62A28" w14:textId="77777777" w:rsidR="002718A1" w:rsidRPr="00570E30" w:rsidRDefault="002718A1" w:rsidP="002718A1">
      <w:pPr>
        <w:spacing w:line="360" w:lineRule="auto"/>
        <w:rPr>
          <w:rFonts w:cstheme="minorHAnsi"/>
          <w:b/>
        </w:rPr>
      </w:pPr>
    </w:p>
    <w:p w14:paraId="481BF9B4" w14:textId="77777777" w:rsidR="002718A1" w:rsidRPr="00570E30" w:rsidRDefault="002718A1" w:rsidP="002718A1">
      <w:pPr>
        <w:spacing w:before="120" w:after="120" w:line="360" w:lineRule="auto"/>
        <w:rPr>
          <w:rFonts w:cstheme="minorHAnsi"/>
          <w:b/>
        </w:rPr>
      </w:pPr>
      <w:r w:rsidRPr="00570E30">
        <w:rPr>
          <w:rFonts w:cstheme="minorHAnsi"/>
          <w:b/>
        </w:rPr>
        <w:t>Kitchen</w:t>
      </w:r>
    </w:p>
    <w:p w14:paraId="74473891" w14:textId="77777777" w:rsidR="002718A1" w:rsidRPr="00570E30" w:rsidRDefault="002718A1" w:rsidP="002718A1">
      <w:pPr>
        <w:numPr>
          <w:ilvl w:val="0"/>
          <w:numId w:val="17"/>
        </w:numPr>
        <w:spacing w:before="120" w:after="120" w:line="360" w:lineRule="auto"/>
        <w:rPr>
          <w:rFonts w:cstheme="minorHAnsi"/>
        </w:rPr>
      </w:pPr>
      <w:r w:rsidRPr="00570E30">
        <w:rPr>
          <w:rFonts w:cstheme="minorHAnsi"/>
        </w:rPr>
        <w:t>Children do not have access to the kitchen.</w:t>
      </w:r>
    </w:p>
    <w:p w14:paraId="6B520C22" w14:textId="77777777" w:rsidR="002718A1" w:rsidRPr="00570E30" w:rsidRDefault="002718A1" w:rsidP="002718A1">
      <w:pPr>
        <w:numPr>
          <w:ilvl w:val="0"/>
          <w:numId w:val="17"/>
        </w:numPr>
        <w:spacing w:before="120" w:after="120" w:line="360" w:lineRule="auto"/>
        <w:rPr>
          <w:rFonts w:cstheme="minorHAnsi"/>
        </w:rPr>
      </w:pPr>
      <w:r w:rsidRPr="00570E30">
        <w:rPr>
          <w:rFonts w:cstheme="minorHAnsi"/>
        </w:rPr>
        <w:lastRenderedPageBreak/>
        <w:t>All surfaces are clean and non-porous.</w:t>
      </w:r>
    </w:p>
    <w:p w14:paraId="45A85F20" w14:textId="77777777" w:rsidR="002718A1" w:rsidRPr="00570E30" w:rsidRDefault="002718A1" w:rsidP="002718A1">
      <w:pPr>
        <w:numPr>
          <w:ilvl w:val="0"/>
          <w:numId w:val="17"/>
        </w:numPr>
        <w:spacing w:before="120" w:after="120" w:line="360" w:lineRule="auto"/>
        <w:rPr>
          <w:rFonts w:cstheme="minorHAnsi"/>
        </w:rPr>
      </w:pPr>
      <w:r w:rsidRPr="00570E30">
        <w:rPr>
          <w:rFonts w:cstheme="minorHAnsi"/>
        </w:rPr>
        <w:t>There are separate facilities for hand-washing and for washing up.</w:t>
      </w:r>
    </w:p>
    <w:p w14:paraId="67562251" w14:textId="77777777" w:rsidR="002718A1" w:rsidRPr="00570E30" w:rsidRDefault="002718A1" w:rsidP="002718A1">
      <w:pPr>
        <w:numPr>
          <w:ilvl w:val="0"/>
          <w:numId w:val="17"/>
        </w:numPr>
        <w:spacing w:before="120" w:after="120" w:line="360" w:lineRule="auto"/>
        <w:rPr>
          <w:rFonts w:cstheme="minorHAnsi"/>
        </w:rPr>
      </w:pPr>
      <w:r w:rsidRPr="00570E30">
        <w:rPr>
          <w:rFonts w:cstheme="minorHAnsi"/>
        </w:rPr>
        <w:t>Cleaning materials and other dangerous materials are stored out of children's reach.</w:t>
      </w:r>
    </w:p>
    <w:p w14:paraId="6E6F7981" w14:textId="77777777" w:rsidR="002718A1" w:rsidRPr="00570E30" w:rsidRDefault="002718A1" w:rsidP="002718A1">
      <w:pPr>
        <w:numPr>
          <w:ilvl w:val="0"/>
          <w:numId w:val="17"/>
        </w:numPr>
        <w:spacing w:before="120" w:after="120" w:line="360" w:lineRule="auto"/>
        <w:rPr>
          <w:rFonts w:cstheme="minorHAnsi"/>
        </w:rPr>
      </w:pPr>
      <w:r w:rsidRPr="00570E30">
        <w:rPr>
          <w:rFonts w:cstheme="minorHAnsi"/>
        </w:rPr>
        <w:t>When children take part in cooking activities, they:</w:t>
      </w:r>
    </w:p>
    <w:p w14:paraId="45954246" w14:textId="77777777" w:rsidR="002718A1" w:rsidRPr="00570E30" w:rsidRDefault="002718A1" w:rsidP="002718A1">
      <w:pPr>
        <w:numPr>
          <w:ilvl w:val="0"/>
          <w:numId w:val="18"/>
        </w:numPr>
        <w:spacing w:before="120" w:after="120" w:line="360" w:lineRule="auto"/>
        <w:rPr>
          <w:rFonts w:cstheme="minorHAnsi"/>
        </w:rPr>
      </w:pPr>
      <w:r w:rsidRPr="00570E30">
        <w:rPr>
          <w:rFonts w:cstheme="minorHAnsi"/>
        </w:rPr>
        <w:t>are supervised at all times;</w:t>
      </w:r>
    </w:p>
    <w:p w14:paraId="0A1C4D60" w14:textId="77777777" w:rsidR="002718A1" w:rsidRPr="00570E30" w:rsidRDefault="002718A1" w:rsidP="002718A1">
      <w:pPr>
        <w:numPr>
          <w:ilvl w:val="0"/>
          <w:numId w:val="18"/>
        </w:numPr>
        <w:spacing w:before="120" w:after="120" w:line="360" w:lineRule="auto"/>
        <w:rPr>
          <w:rFonts w:cstheme="minorHAnsi"/>
        </w:rPr>
      </w:pPr>
      <w:r w:rsidRPr="00570E30">
        <w:rPr>
          <w:rFonts w:cstheme="minorHAnsi"/>
        </w:rPr>
        <w:t>are kept away from hot surfaces and hot water; and do not have access to electrical equipment.</w:t>
      </w:r>
    </w:p>
    <w:p w14:paraId="7AD11C76" w14:textId="77777777" w:rsidR="002718A1" w:rsidRPr="00570E30" w:rsidRDefault="002718A1" w:rsidP="002718A1">
      <w:pPr>
        <w:spacing w:line="360" w:lineRule="auto"/>
        <w:rPr>
          <w:rFonts w:cstheme="minorHAnsi"/>
          <w:b/>
        </w:rPr>
      </w:pPr>
    </w:p>
    <w:p w14:paraId="433DCABC" w14:textId="77777777" w:rsidR="002718A1" w:rsidRPr="00570E30" w:rsidRDefault="002718A1" w:rsidP="002718A1">
      <w:pPr>
        <w:spacing w:before="120" w:after="120" w:line="360" w:lineRule="auto"/>
        <w:rPr>
          <w:rFonts w:cstheme="minorHAnsi"/>
          <w:b/>
        </w:rPr>
      </w:pPr>
      <w:r w:rsidRPr="00570E30">
        <w:rPr>
          <w:rFonts w:cstheme="minorHAnsi"/>
          <w:b/>
        </w:rPr>
        <w:t>Food and drink</w:t>
      </w:r>
    </w:p>
    <w:p w14:paraId="34976F7B" w14:textId="20C5CCF8" w:rsidR="002718A1" w:rsidRPr="00570E30" w:rsidRDefault="002718A1" w:rsidP="002718A1">
      <w:pPr>
        <w:numPr>
          <w:ilvl w:val="0"/>
          <w:numId w:val="19"/>
        </w:numPr>
        <w:spacing w:before="120" w:after="120" w:line="360" w:lineRule="auto"/>
        <w:rPr>
          <w:rFonts w:cstheme="minorHAnsi"/>
        </w:rPr>
      </w:pPr>
      <w:r w:rsidRPr="00570E30">
        <w:rPr>
          <w:rFonts w:cstheme="minorHAnsi"/>
        </w:rPr>
        <w:t>Staff who prepare and handle food receive appropriate training and understand and comply with - food safety and hygiene regulations.</w:t>
      </w:r>
    </w:p>
    <w:p w14:paraId="309C8BB7" w14:textId="77777777" w:rsidR="002718A1" w:rsidRPr="00570E30" w:rsidRDefault="002718A1" w:rsidP="002718A1">
      <w:pPr>
        <w:numPr>
          <w:ilvl w:val="0"/>
          <w:numId w:val="19"/>
        </w:numPr>
        <w:spacing w:before="120" w:after="120" w:line="360" w:lineRule="auto"/>
        <w:rPr>
          <w:rFonts w:cstheme="minorHAnsi"/>
        </w:rPr>
      </w:pPr>
      <w:r w:rsidRPr="00570E30">
        <w:rPr>
          <w:rFonts w:cstheme="minorHAnsi"/>
        </w:rPr>
        <w:t>All food and drink is stored appropriately.</w:t>
      </w:r>
    </w:p>
    <w:p w14:paraId="00A8B0A5" w14:textId="77777777" w:rsidR="002718A1" w:rsidRPr="00570E30" w:rsidRDefault="002718A1" w:rsidP="002718A1">
      <w:pPr>
        <w:spacing w:line="360" w:lineRule="auto"/>
        <w:rPr>
          <w:rFonts w:cstheme="minorHAnsi"/>
        </w:rPr>
      </w:pPr>
    </w:p>
    <w:p w14:paraId="628D5027" w14:textId="77777777" w:rsidR="002718A1" w:rsidRPr="00570E30" w:rsidRDefault="002718A1" w:rsidP="002718A1">
      <w:pPr>
        <w:spacing w:before="120" w:after="120" w:line="360" w:lineRule="auto"/>
        <w:rPr>
          <w:rFonts w:cstheme="minorHAnsi"/>
          <w:b/>
        </w:rPr>
      </w:pPr>
      <w:r w:rsidRPr="00570E30">
        <w:rPr>
          <w:rFonts w:cstheme="minorHAnsi"/>
          <w:b/>
        </w:rPr>
        <w:t>First aid and medication</w:t>
      </w:r>
    </w:p>
    <w:p w14:paraId="6248DA6F" w14:textId="1A02F676" w:rsidR="002718A1" w:rsidRPr="00570E30" w:rsidRDefault="002718A1" w:rsidP="002718A1">
      <w:pPr>
        <w:spacing w:before="120" w:after="120" w:line="360" w:lineRule="auto"/>
        <w:rPr>
          <w:rFonts w:cstheme="minorHAnsi"/>
        </w:rPr>
      </w:pPr>
      <w:r w:rsidRPr="00570E30">
        <w:rPr>
          <w:rFonts w:cstheme="minorHAnsi"/>
        </w:rPr>
        <w:t>All full time staff are First aid and Paediatric first aid trained including epi-pen training</w:t>
      </w:r>
    </w:p>
    <w:p w14:paraId="1FF0B9B4" w14:textId="77777777" w:rsidR="002718A1" w:rsidRPr="00570E30" w:rsidRDefault="002718A1" w:rsidP="002718A1">
      <w:pPr>
        <w:spacing w:before="120" w:after="120" w:line="360" w:lineRule="auto"/>
        <w:rPr>
          <w:rFonts w:cstheme="minorHAnsi"/>
        </w:rPr>
      </w:pPr>
      <w:r w:rsidRPr="00570E30">
        <w:rPr>
          <w:rFonts w:cstheme="minorHAnsi"/>
        </w:rPr>
        <w:t>Our first aid kit:</w:t>
      </w:r>
    </w:p>
    <w:p w14:paraId="7110FF03" w14:textId="77777777" w:rsidR="002718A1" w:rsidRPr="00570E30" w:rsidRDefault="002718A1" w:rsidP="002718A1">
      <w:pPr>
        <w:numPr>
          <w:ilvl w:val="0"/>
          <w:numId w:val="20"/>
        </w:numPr>
        <w:spacing w:before="120" w:after="120" w:line="360" w:lineRule="auto"/>
        <w:rPr>
          <w:rFonts w:cstheme="minorHAnsi"/>
        </w:rPr>
      </w:pPr>
      <w:r w:rsidRPr="00570E30">
        <w:rPr>
          <w:rFonts w:cstheme="minorHAnsi"/>
        </w:rPr>
        <w:t>complies with the Health and Safety (First Aid) Regulations 1981;</w:t>
      </w:r>
    </w:p>
    <w:p w14:paraId="34140103" w14:textId="77777777" w:rsidR="002718A1" w:rsidRPr="00570E30" w:rsidRDefault="002718A1" w:rsidP="002718A1">
      <w:pPr>
        <w:numPr>
          <w:ilvl w:val="0"/>
          <w:numId w:val="20"/>
        </w:numPr>
        <w:spacing w:before="120" w:after="120" w:line="360" w:lineRule="auto"/>
        <w:rPr>
          <w:rFonts w:cstheme="minorHAnsi"/>
        </w:rPr>
      </w:pPr>
      <w:r w:rsidRPr="00570E30">
        <w:rPr>
          <w:rFonts w:cstheme="minorHAnsi"/>
        </w:rPr>
        <w:t>is regularly checked by a designated member of staff and re-stocked as necessary;</w:t>
      </w:r>
    </w:p>
    <w:p w14:paraId="7E77B1B8" w14:textId="77777777" w:rsidR="002718A1" w:rsidRPr="00570E30" w:rsidRDefault="002718A1" w:rsidP="002718A1">
      <w:pPr>
        <w:numPr>
          <w:ilvl w:val="0"/>
          <w:numId w:val="20"/>
        </w:numPr>
        <w:spacing w:before="120" w:after="120" w:line="360" w:lineRule="auto"/>
        <w:rPr>
          <w:rFonts w:cstheme="minorHAnsi"/>
        </w:rPr>
      </w:pPr>
      <w:r w:rsidRPr="00570E30">
        <w:rPr>
          <w:rFonts w:cstheme="minorHAnsi"/>
        </w:rPr>
        <w:t>is easily accessible to adults; and</w:t>
      </w:r>
    </w:p>
    <w:p w14:paraId="50E9D3AF" w14:textId="77777777" w:rsidR="002718A1" w:rsidRPr="00570E30" w:rsidRDefault="002718A1" w:rsidP="002718A1">
      <w:pPr>
        <w:numPr>
          <w:ilvl w:val="0"/>
          <w:numId w:val="20"/>
        </w:numPr>
        <w:spacing w:before="120" w:after="120" w:line="360" w:lineRule="auto"/>
        <w:rPr>
          <w:rFonts w:cstheme="minorHAnsi"/>
        </w:rPr>
      </w:pPr>
      <w:r w:rsidRPr="00570E30">
        <w:rPr>
          <w:rFonts w:cstheme="minorHAnsi"/>
        </w:rPr>
        <w:t>is kept out of the reach of children.</w:t>
      </w:r>
    </w:p>
    <w:p w14:paraId="356AB385" w14:textId="77777777" w:rsidR="002718A1" w:rsidRPr="00570E30" w:rsidRDefault="002718A1" w:rsidP="002718A1">
      <w:pPr>
        <w:spacing w:before="120" w:after="120" w:line="360" w:lineRule="auto"/>
        <w:rPr>
          <w:rFonts w:cstheme="minorHAnsi"/>
        </w:rPr>
      </w:pPr>
    </w:p>
    <w:p w14:paraId="5975D214" w14:textId="77777777" w:rsidR="002718A1" w:rsidRPr="00570E30" w:rsidRDefault="002718A1" w:rsidP="002718A1">
      <w:pPr>
        <w:spacing w:before="120" w:after="120" w:line="360" w:lineRule="auto"/>
        <w:rPr>
          <w:rFonts w:cstheme="minorHAnsi"/>
        </w:rPr>
      </w:pPr>
      <w:r w:rsidRPr="00570E30">
        <w:rPr>
          <w:rFonts w:cstheme="minorHAnsi"/>
        </w:rPr>
        <w:t>At the time of admission to the setting, parents' written permission for emergency medical advice or treatment is sought.  Parents sign and date their written approval.</w:t>
      </w:r>
    </w:p>
    <w:p w14:paraId="18091E2A" w14:textId="77777777" w:rsidR="002718A1" w:rsidRPr="00570E30" w:rsidRDefault="002718A1" w:rsidP="002718A1">
      <w:pPr>
        <w:spacing w:before="120" w:after="120" w:line="360" w:lineRule="auto"/>
        <w:rPr>
          <w:rFonts w:cstheme="minorHAnsi"/>
        </w:rPr>
      </w:pPr>
      <w:r w:rsidRPr="00570E30">
        <w:rPr>
          <w:rFonts w:cstheme="minorHAnsi"/>
        </w:rPr>
        <w:t>Parents sign a consent form at registration allowing staff to take their child to the nearest Accident and Emergency unit to be examined, treated or admitted as necessary on the understanding that parents have been informed and are on their way to the hospital.</w:t>
      </w:r>
    </w:p>
    <w:p w14:paraId="30D6DD04" w14:textId="77777777" w:rsidR="002718A1" w:rsidRPr="00570E30" w:rsidRDefault="002718A1" w:rsidP="002718A1">
      <w:pPr>
        <w:spacing w:before="120" w:after="120" w:line="360" w:lineRule="auto"/>
        <w:rPr>
          <w:rFonts w:cstheme="minorHAnsi"/>
        </w:rPr>
      </w:pPr>
    </w:p>
    <w:p w14:paraId="3DE9BF4A" w14:textId="77777777" w:rsidR="002718A1" w:rsidRPr="00570E30" w:rsidRDefault="002718A1" w:rsidP="002718A1">
      <w:pPr>
        <w:spacing w:before="120" w:after="120" w:line="360" w:lineRule="auto"/>
        <w:rPr>
          <w:rFonts w:cstheme="minorHAnsi"/>
          <w:b/>
        </w:rPr>
      </w:pPr>
      <w:r w:rsidRPr="00570E30">
        <w:rPr>
          <w:rFonts w:cstheme="minorHAnsi"/>
          <w:b/>
        </w:rPr>
        <w:lastRenderedPageBreak/>
        <w:t>Our accident book:</w:t>
      </w:r>
    </w:p>
    <w:p w14:paraId="4B5C55BF" w14:textId="77777777" w:rsidR="002718A1" w:rsidRPr="00570E30" w:rsidRDefault="002718A1" w:rsidP="002718A1">
      <w:pPr>
        <w:numPr>
          <w:ilvl w:val="0"/>
          <w:numId w:val="21"/>
        </w:numPr>
        <w:spacing w:before="120" w:after="120" w:line="360" w:lineRule="auto"/>
        <w:rPr>
          <w:rFonts w:cstheme="minorHAnsi"/>
        </w:rPr>
      </w:pPr>
      <w:r w:rsidRPr="00570E30">
        <w:rPr>
          <w:rFonts w:cstheme="minorHAnsi"/>
        </w:rPr>
        <w:t>is kept safely and accessibly;</w:t>
      </w:r>
    </w:p>
    <w:p w14:paraId="30524E63" w14:textId="77777777" w:rsidR="002718A1" w:rsidRPr="00570E30" w:rsidRDefault="002718A1" w:rsidP="002718A1">
      <w:pPr>
        <w:numPr>
          <w:ilvl w:val="0"/>
          <w:numId w:val="21"/>
        </w:numPr>
        <w:spacing w:before="120" w:after="120" w:line="360" w:lineRule="auto"/>
        <w:rPr>
          <w:rFonts w:cstheme="minorHAnsi"/>
        </w:rPr>
      </w:pPr>
      <w:r w:rsidRPr="00570E30">
        <w:rPr>
          <w:rFonts w:cstheme="minorHAnsi"/>
        </w:rPr>
        <w:t>all staff and volunteers know where it is kept and how to complete it; and</w:t>
      </w:r>
    </w:p>
    <w:p w14:paraId="6096092D" w14:textId="0B7BFE0E" w:rsidR="002718A1" w:rsidRPr="00570E30" w:rsidRDefault="002718A1" w:rsidP="002718A1">
      <w:pPr>
        <w:numPr>
          <w:ilvl w:val="0"/>
          <w:numId w:val="21"/>
        </w:numPr>
        <w:spacing w:before="120" w:after="120" w:line="360" w:lineRule="auto"/>
        <w:rPr>
          <w:rFonts w:cstheme="minorHAnsi"/>
        </w:rPr>
      </w:pPr>
      <w:r w:rsidRPr="00570E30">
        <w:rPr>
          <w:rFonts w:cstheme="minorHAnsi"/>
        </w:rPr>
        <w:t>is reviewed at least half termly to identify any potential or actual hazards.</w:t>
      </w:r>
    </w:p>
    <w:p w14:paraId="2ECE22E6" w14:textId="4F8150B6" w:rsidR="00AC380A" w:rsidRPr="00570E30" w:rsidRDefault="00AC380A" w:rsidP="002718A1">
      <w:pPr>
        <w:numPr>
          <w:ilvl w:val="0"/>
          <w:numId w:val="21"/>
        </w:numPr>
        <w:spacing w:before="120" w:after="120" w:line="360" w:lineRule="auto"/>
        <w:rPr>
          <w:rFonts w:cstheme="minorHAnsi"/>
        </w:rPr>
      </w:pPr>
      <w:r w:rsidRPr="00570E30">
        <w:rPr>
          <w:rFonts w:cstheme="minorHAnsi"/>
        </w:rPr>
        <w:t>If an accident is recoded, parents are asked to sign and are given a duplicate copy of the accident explanation.</w:t>
      </w:r>
    </w:p>
    <w:p w14:paraId="6CF61CD4" w14:textId="5BEF79D0" w:rsidR="00207343" w:rsidRPr="00570E30" w:rsidRDefault="002718A1" w:rsidP="00207343">
      <w:pPr>
        <w:spacing w:before="120" w:after="120" w:line="360" w:lineRule="auto"/>
        <w:rPr>
          <w:rFonts w:cstheme="minorHAnsi"/>
          <w:b/>
        </w:rPr>
      </w:pPr>
      <w:r w:rsidRPr="00570E30">
        <w:rPr>
          <w:rFonts w:cstheme="minorHAnsi"/>
          <w:b/>
        </w:rPr>
        <w:t>Administration of medication:</w:t>
      </w:r>
    </w:p>
    <w:p w14:paraId="0D2102CC" w14:textId="2460008E" w:rsidR="00207343" w:rsidRPr="00570E30" w:rsidRDefault="00207343" w:rsidP="00207343">
      <w:pPr>
        <w:spacing w:before="120" w:after="120" w:line="360" w:lineRule="auto"/>
        <w:rPr>
          <w:rFonts w:cstheme="minorHAnsi"/>
          <w:b/>
        </w:rPr>
      </w:pPr>
      <w:r w:rsidRPr="00570E30">
        <w:rPr>
          <w:rFonts w:cstheme="minorHAnsi"/>
          <w:b/>
        </w:rPr>
        <w:t>We will administer Calpol in a serious health risk situation – please refer to ‘Calpol policy’</w:t>
      </w:r>
    </w:p>
    <w:p w14:paraId="547B2089" w14:textId="22116707" w:rsidR="002718A1" w:rsidRPr="00570E30" w:rsidRDefault="002718A1" w:rsidP="002718A1">
      <w:pPr>
        <w:numPr>
          <w:ilvl w:val="0"/>
          <w:numId w:val="21"/>
        </w:numPr>
        <w:spacing w:before="120" w:after="120" w:line="360" w:lineRule="auto"/>
        <w:rPr>
          <w:rFonts w:cstheme="minorHAnsi"/>
        </w:rPr>
      </w:pPr>
      <w:r w:rsidRPr="00570E30">
        <w:rPr>
          <w:rFonts w:cstheme="minorHAnsi"/>
        </w:rPr>
        <w:t>Only prescribed medication may be administered. It must be in-date and prescribed for the current condition.</w:t>
      </w:r>
      <w:r w:rsidR="00207343" w:rsidRPr="00570E30">
        <w:rPr>
          <w:rFonts w:cstheme="minorHAnsi"/>
        </w:rPr>
        <w:t xml:space="preserve"> </w:t>
      </w:r>
    </w:p>
    <w:p w14:paraId="129C013D" w14:textId="77777777" w:rsidR="002718A1" w:rsidRPr="00570E30" w:rsidRDefault="002718A1" w:rsidP="002718A1">
      <w:pPr>
        <w:numPr>
          <w:ilvl w:val="0"/>
          <w:numId w:val="21"/>
        </w:numPr>
        <w:spacing w:before="120" w:after="120" w:line="360" w:lineRule="auto"/>
        <w:rPr>
          <w:rFonts w:cstheme="minorHAnsi"/>
        </w:rPr>
      </w:pPr>
      <w:r w:rsidRPr="00570E30">
        <w:rPr>
          <w:rFonts w:cstheme="minorHAnsi"/>
        </w:rPr>
        <w:t>Children taking prescribed medication must be well enough to attend the setting.</w:t>
      </w:r>
    </w:p>
    <w:p w14:paraId="05E82FFF" w14:textId="77777777" w:rsidR="002718A1" w:rsidRPr="00570E30" w:rsidRDefault="002718A1" w:rsidP="002718A1">
      <w:pPr>
        <w:numPr>
          <w:ilvl w:val="0"/>
          <w:numId w:val="21"/>
        </w:numPr>
        <w:spacing w:before="120" w:after="120" w:line="360" w:lineRule="auto"/>
        <w:rPr>
          <w:rFonts w:cstheme="minorHAnsi"/>
        </w:rPr>
      </w:pPr>
      <w:r w:rsidRPr="00570E30">
        <w:rPr>
          <w:rFonts w:cstheme="minorHAnsi"/>
        </w:rPr>
        <w:t>Children's prescribed drugs are stored in their original containers, are clearly labelled and are inaccessible to the children.</w:t>
      </w:r>
    </w:p>
    <w:p w14:paraId="3785EAE8" w14:textId="77777777" w:rsidR="002718A1" w:rsidRPr="00570E30" w:rsidRDefault="002718A1" w:rsidP="002718A1">
      <w:pPr>
        <w:numPr>
          <w:ilvl w:val="0"/>
          <w:numId w:val="21"/>
        </w:numPr>
        <w:spacing w:before="120" w:after="120" w:line="360" w:lineRule="auto"/>
        <w:rPr>
          <w:rFonts w:cstheme="minorHAnsi"/>
        </w:rPr>
      </w:pPr>
      <w:r w:rsidRPr="00570E30">
        <w:rPr>
          <w:rFonts w:cstheme="minorHAnsi"/>
        </w:rPr>
        <w:t>Parents give prior written permission for the administration of medication.  This states the name of the child, name/s of parent(s), date the medication starts, the name of the medication and prescribing doctor, the dose and times, or how and when the medication is to be administered.</w:t>
      </w:r>
    </w:p>
    <w:p w14:paraId="279192A3" w14:textId="77777777" w:rsidR="002718A1" w:rsidRPr="00570E30" w:rsidRDefault="002718A1" w:rsidP="002718A1">
      <w:pPr>
        <w:numPr>
          <w:ilvl w:val="0"/>
          <w:numId w:val="21"/>
        </w:numPr>
        <w:spacing w:before="120" w:after="120" w:line="360" w:lineRule="auto"/>
        <w:rPr>
          <w:rFonts w:cstheme="minorHAnsi"/>
        </w:rPr>
      </w:pPr>
      <w:r w:rsidRPr="00570E30">
        <w:rPr>
          <w:rFonts w:cstheme="minorHAnsi"/>
        </w:rPr>
        <w:t>The administration is recorded accurately each time it is given and is signed by staff. Parents sign the record book to acknowledge the administration of a medicine.</w:t>
      </w:r>
    </w:p>
    <w:p w14:paraId="16B32E37" w14:textId="12021909" w:rsidR="002718A1" w:rsidRPr="00570E30" w:rsidRDefault="002718A1" w:rsidP="002718A1">
      <w:pPr>
        <w:numPr>
          <w:ilvl w:val="0"/>
          <w:numId w:val="21"/>
        </w:numPr>
        <w:spacing w:before="120" w:after="120" w:line="360" w:lineRule="auto"/>
        <w:rPr>
          <w:rFonts w:cstheme="minorHAnsi"/>
        </w:rPr>
      </w:pPr>
      <w:r w:rsidRPr="00570E30">
        <w:rPr>
          <w:rFonts w:cstheme="minorHAnsi"/>
        </w:rPr>
        <w:t>If the administration of prescribed medication requires medical knowledge, individual training is sought for the relevant member of staff by a health professional and or parent.</w:t>
      </w:r>
    </w:p>
    <w:p w14:paraId="7300B3E4" w14:textId="2C095AAA" w:rsidR="002718A1" w:rsidRPr="00570E30" w:rsidRDefault="00207343" w:rsidP="00207343">
      <w:pPr>
        <w:numPr>
          <w:ilvl w:val="0"/>
          <w:numId w:val="21"/>
        </w:numPr>
        <w:spacing w:before="120" w:after="120" w:line="360" w:lineRule="auto"/>
        <w:rPr>
          <w:rFonts w:cstheme="minorHAnsi"/>
        </w:rPr>
      </w:pPr>
      <w:r w:rsidRPr="00570E30">
        <w:rPr>
          <w:rFonts w:cstheme="minorHAnsi"/>
        </w:rPr>
        <w:t>It is in a Ofsted requirement that parents/carers notify us daily before 10aqm by telephone or text message if there is absent for any reason. If the setting is not contacted, it will be recorded in the ‘prevent’ record and monitored.</w:t>
      </w:r>
    </w:p>
    <w:p w14:paraId="7D022FB4" w14:textId="77777777" w:rsidR="002718A1" w:rsidRPr="00570E30" w:rsidRDefault="002718A1" w:rsidP="002718A1">
      <w:pPr>
        <w:spacing w:before="120" w:after="120" w:line="360" w:lineRule="auto"/>
        <w:rPr>
          <w:rFonts w:cstheme="minorHAnsi"/>
        </w:rPr>
      </w:pPr>
      <w:r w:rsidRPr="00570E30">
        <w:rPr>
          <w:rFonts w:cstheme="minorHAnsi"/>
        </w:rPr>
        <w:t>Ofsted is notified of any injury requiring treatment by a general practitioner or hospital doctor, or the death of a child or adult.</w:t>
      </w:r>
    </w:p>
    <w:p w14:paraId="57ED1296" w14:textId="4F17124A" w:rsidR="002718A1" w:rsidRDefault="002718A1" w:rsidP="002718A1">
      <w:pPr>
        <w:spacing w:line="360" w:lineRule="auto"/>
        <w:rPr>
          <w:rFonts w:cstheme="minorHAnsi"/>
        </w:rPr>
      </w:pPr>
    </w:p>
    <w:p w14:paraId="4325788D" w14:textId="0F8E80A2" w:rsidR="004474ED" w:rsidRDefault="004474ED" w:rsidP="002718A1">
      <w:pPr>
        <w:spacing w:line="360" w:lineRule="auto"/>
        <w:rPr>
          <w:rFonts w:cstheme="minorHAnsi"/>
        </w:rPr>
      </w:pPr>
    </w:p>
    <w:p w14:paraId="68E97E4C" w14:textId="609F1355" w:rsidR="004474ED" w:rsidRDefault="004474ED" w:rsidP="002718A1">
      <w:pPr>
        <w:spacing w:line="360" w:lineRule="auto"/>
        <w:rPr>
          <w:rFonts w:cstheme="minorHAnsi"/>
        </w:rPr>
      </w:pPr>
    </w:p>
    <w:p w14:paraId="6AF58FD5" w14:textId="58D0C0DF" w:rsidR="004474ED" w:rsidRPr="00291534" w:rsidRDefault="004474ED" w:rsidP="002718A1">
      <w:pPr>
        <w:spacing w:line="360" w:lineRule="auto"/>
        <w:rPr>
          <w:rFonts w:cstheme="minorHAnsi"/>
          <w:b/>
          <w:bCs/>
        </w:rPr>
      </w:pPr>
      <w:r w:rsidRPr="00291534">
        <w:rPr>
          <w:rFonts w:cstheme="minorHAnsi"/>
          <w:b/>
          <w:bCs/>
        </w:rPr>
        <w:lastRenderedPageBreak/>
        <w:t>Immunisations</w:t>
      </w:r>
    </w:p>
    <w:p w14:paraId="5B841CC0" w14:textId="4027DB46" w:rsidR="009D11B2" w:rsidRPr="00291534" w:rsidRDefault="009D11B2" w:rsidP="009D11B2">
      <w:pPr>
        <w:suppressAutoHyphens/>
        <w:autoSpaceDN w:val="0"/>
        <w:spacing w:line="256" w:lineRule="auto"/>
        <w:textAlignment w:val="baseline"/>
        <w:rPr>
          <w:rFonts w:ascii="Calibri" w:eastAsia="Calibri" w:hAnsi="Calibri" w:cs="Times New Roman"/>
        </w:rPr>
      </w:pPr>
      <w:r w:rsidRPr="009D11B2">
        <w:rPr>
          <w:rFonts w:ascii="Calibri" w:eastAsia="Calibri" w:hAnsi="Calibri" w:cs="Times New Roman"/>
        </w:rPr>
        <w:t>Magdalene preschool ask parents to provide immunisation details</w:t>
      </w:r>
      <w:r w:rsidR="00697F1E" w:rsidRPr="00291534">
        <w:rPr>
          <w:rFonts w:ascii="Calibri" w:eastAsia="Calibri" w:hAnsi="Calibri" w:cs="Times New Roman"/>
        </w:rPr>
        <w:t xml:space="preserve"> for their child </w:t>
      </w:r>
      <w:r w:rsidR="00AA5E97" w:rsidRPr="00291534">
        <w:rPr>
          <w:rFonts w:ascii="Calibri" w:eastAsia="Calibri" w:hAnsi="Calibri" w:cs="Times New Roman"/>
        </w:rPr>
        <w:t xml:space="preserve"> (in the form of their red healthcare book)</w:t>
      </w:r>
      <w:r w:rsidRPr="009D11B2">
        <w:rPr>
          <w:rFonts w:ascii="Calibri" w:eastAsia="Calibri" w:hAnsi="Calibri" w:cs="Times New Roman"/>
        </w:rPr>
        <w:t xml:space="preserve"> on enrolment and to inform the manager of any subsequent immunisations. </w:t>
      </w:r>
    </w:p>
    <w:p w14:paraId="0D3EF21F" w14:textId="77777777" w:rsidR="009D11B2" w:rsidRPr="00291534" w:rsidRDefault="009D11B2" w:rsidP="009D11B2">
      <w:pPr>
        <w:pStyle w:val="ListParagraph"/>
        <w:numPr>
          <w:ilvl w:val="0"/>
          <w:numId w:val="24"/>
        </w:numPr>
        <w:suppressAutoHyphens/>
        <w:autoSpaceDN w:val="0"/>
        <w:spacing w:line="256" w:lineRule="auto"/>
        <w:textAlignment w:val="baseline"/>
        <w:rPr>
          <w:rFonts w:ascii="Calibri" w:eastAsia="Calibri" w:hAnsi="Calibri"/>
        </w:rPr>
      </w:pPr>
      <w:r w:rsidRPr="00291534">
        <w:rPr>
          <w:rFonts w:ascii="Calibri" w:eastAsia="Calibri" w:hAnsi="Calibri"/>
        </w:rPr>
        <w:t>Magdalene preschool will keep up to date immunisation records for all children in their care.</w:t>
      </w:r>
    </w:p>
    <w:p w14:paraId="71E3CF96" w14:textId="77777777" w:rsidR="009D11B2" w:rsidRPr="00291534" w:rsidRDefault="009D11B2" w:rsidP="009D11B2">
      <w:pPr>
        <w:pStyle w:val="ListParagraph"/>
        <w:numPr>
          <w:ilvl w:val="0"/>
          <w:numId w:val="24"/>
        </w:numPr>
        <w:suppressAutoHyphens/>
        <w:autoSpaceDN w:val="0"/>
        <w:spacing w:line="256" w:lineRule="auto"/>
        <w:textAlignment w:val="baseline"/>
        <w:rPr>
          <w:rFonts w:ascii="Calibri" w:eastAsia="Calibri" w:hAnsi="Calibri"/>
        </w:rPr>
      </w:pPr>
      <w:r w:rsidRPr="00291534">
        <w:rPr>
          <w:rFonts w:ascii="Calibri" w:eastAsia="Calibri" w:hAnsi="Calibri"/>
        </w:rPr>
        <w:t xml:space="preserve"> Magdalene preschool will make parents aware that there may be children in the nursery who have not had MMR or other vaccines.  We will not, however, disclose any information about the vaccination status of individual children. </w:t>
      </w:r>
    </w:p>
    <w:p w14:paraId="15EE8ED1" w14:textId="77777777" w:rsidR="00035E3A" w:rsidRPr="00291534" w:rsidRDefault="009D11B2" w:rsidP="009D11B2">
      <w:pPr>
        <w:pStyle w:val="ListParagraph"/>
        <w:numPr>
          <w:ilvl w:val="0"/>
          <w:numId w:val="24"/>
        </w:numPr>
        <w:suppressAutoHyphens/>
        <w:autoSpaceDN w:val="0"/>
        <w:spacing w:line="256" w:lineRule="auto"/>
        <w:textAlignment w:val="baseline"/>
        <w:rPr>
          <w:rFonts w:ascii="Calibri" w:eastAsia="Calibri" w:hAnsi="Calibri"/>
        </w:rPr>
      </w:pPr>
      <w:r w:rsidRPr="00291534">
        <w:rPr>
          <w:rFonts w:ascii="Calibri" w:eastAsia="Calibri" w:hAnsi="Calibri"/>
        </w:rPr>
        <w:t>We will not exclude children who have not had MMR or other vaccines.</w:t>
      </w:r>
    </w:p>
    <w:p w14:paraId="4ADEFCE5" w14:textId="77777777" w:rsidR="00035E3A" w:rsidRPr="00291534" w:rsidRDefault="00035E3A" w:rsidP="00035E3A">
      <w:pPr>
        <w:pStyle w:val="ListParagraph"/>
        <w:suppressAutoHyphens/>
        <w:autoSpaceDN w:val="0"/>
        <w:spacing w:line="256" w:lineRule="auto"/>
        <w:textAlignment w:val="baseline"/>
        <w:rPr>
          <w:rFonts w:ascii="Calibri" w:eastAsia="Calibri" w:hAnsi="Calibri"/>
        </w:rPr>
      </w:pPr>
    </w:p>
    <w:p w14:paraId="5BE9383C" w14:textId="371DDEF5" w:rsidR="009D11B2" w:rsidRPr="00291534" w:rsidRDefault="009D11B2" w:rsidP="00035E3A">
      <w:pPr>
        <w:pStyle w:val="ListParagraph"/>
        <w:suppressAutoHyphens/>
        <w:autoSpaceDN w:val="0"/>
        <w:spacing w:line="256" w:lineRule="auto"/>
        <w:textAlignment w:val="baseline"/>
        <w:rPr>
          <w:rFonts w:ascii="Calibri" w:eastAsia="Calibri" w:hAnsi="Calibri"/>
        </w:rPr>
      </w:pPr>
      <w:r w:rsidRPr="00291534">
        <w:rPr>
          <w:rFonts w:ascii="Calibri" w:eastAsia="Calibri" w:hAnsi="Calibri"/>
        </w:rPr>
        <w:t xml:space="preserve">If staff suspect a case of infection with measles, mumps or rubella among children in our care, we will ask the child’s parents to seek advice from their doctor, who will take appropriate steps to report the case to the public health authorities.  The public health authorities will then advise us on </w:t>
      </w:r>
      <w:r w:rsidR="003334A4" w:rsidRPr="00291534">
        <w:rPr>
          <w:rFonts w:ascii="Calibri" w:eastAsia="Calibri" w:hAnsi="Calibri"/>
        </w:rPr>
        <w:t xml:space="preserve">any </w:t>
      </w:r>
      <w:r w:rsidRPr="00291534">
        <w:rPr>
          <w:rFonts w:ascii="Calibri" w:eastAsia="Calibri" w:hAnsi="Calibri"/>
        </w:rPr>
        <w:t>action</w:t>
      </w:r>
      <w:r w:rsidR="003334A4" w:rsidRPr="00291534">
        <w:rPr>
          <w:rFonts w:ascii="Calibri" w:eastAsia="Calibri" w:hAnsi="Calibri"/>
        </w:rPr>
        <w:t xml:space="preserve"> needed</w:t>
      </w:r>
      <w:r w:rsidRPr="00291534">
        <w:rPr>
          <w:rFonts w:ascii="Calibri" w:eastAsia="Calibri" w:hAnsi="Calibri"/>
        </w:rPr>
        <w:t xml:space="preserve">. </w:t>
      </w:r>
    </w:p>
    <w:p w14:paraId="43A11F16" w14:textId="5856F267" w:rsidR="004474ED" w:rsidRPr="00035E3A" w:rsidRDefault="009D11B2" w:rsidP="009D11B2">
      <w:pPr>
        <w:suppressAutoHyphens/>
        <w:autoSpaceDN w:val="0"/>
        <w:spacing w:line="256" w:lineRule="auto"/>
        <w:textAlignment w:val="baseline"/>
        <w:rPr>
          <w:rFonts w:ascii="Calibri" w:eastAsia="Calibri" w:hAnsi="Calibri" w:cs="Times New Roman"/>
          <w:color w:val="FF0000"/>
        </w:rPr>
      </w:pPr>
      <w:r w:rsidRPr="009D11B2">
        <w:rPr>
          <w:rFonts w:ascii="Calibri" w:eastAsia="Calibri" w:hAnsi="Calibri" w:cs="Times New Roman"/>
          <w:color w:val="FF0000"/>
        </w:rPr>
        <w:t xml:space="preserve"> </w:t>
      </w:r>
    </w:p>
    <w:p w14:paraId="03B197BE" w14:textId="77777777" w:rsidR="004474ED" w:rsidRDefault="004474ED" w:rsidP="002718A1">
      <w:pPr>
        <w:spacing w:before="120" w:after="120" w:line="360" w:lineRule="auto"/>
        <w:rPr>
          <w:rFonts w:cstheme="minorHAnsi"/>
          <w:b/>
        </w:rPr>
      </w:pPr>
    </w:p>
    <w:p w14:paraId="3CEEEA9F" w14:textId="1732674C" w:rsidR="002718A1" w:rsidRPr="00570E30" w:rsidRDefault="002718A1" w:rsidP="002718A1">
      <w:pPr>
        <w:spacing w:before="120" w:after="120" w:line="360" w:lineRule="auto"/>
        <w:rPr>
          <w:rFonts w:cstheme="minorHAnsi"/>
          <w:b/>
        </w:rPr>
      </w:pPr>
      <w:r w:rsidRPr="00570E30">
        <w:rPr>
          <w:rFonts w:cstheme="minorHAnsi"/>
          <w:b/>
        </w:rPr>
        <w:t>Sickness</w:t>
      </w:r>
    </w:p>
    <w:p w14:paraId="34AB9F58" w14:textId="77777777" w:rsidR="002718A1" w:rsidRPr="00570E30" w:rsidRDefault="002718A1" w:rsidP="002718A1">
      <w:pPr>
        <w:spacing w:before="120" w:after="120" w:line="360" w:lineRule="auto"/>
        <w:rPr>
          <w:rFonts w:cstheme="minorHAnsi"/>
        </w:rPr>
      </w:pPr>
      <w:r w:rsidRPr="00570E30">
        <w:rPr>
          <w:rFonts w:cstheme="minorHAnsi"/>
        </w:rPr>
        <w:t>Our policy for the exclusion of ill or infectious children is discussed with parents.  This includes procedures for contacting parents - or other authorised adults - if a child becomes ill while in the setting.</w:t>
      </w:r>
    </w:p>
    <w:p w14:paraId="370CB4AF" w14:textId="77777777" w:rsidR="002718A1" w:rsidRPr="00570E30" w:rsidRDefault="002718A1" w:rsidP="002718A1">
      <w:pPr>
        <w:numPr>
          <w:ilvl w:val="0"/>
          <w:numId w:val="22"/>
        </w:numPr>
        <w:spacing w:before="120" w:after="120" w:line="360" w:lineRule="auto"/>
        <w:rPr>
          <w:rFonts w:cstheme="minorHAnsi"/>
        </w:rPr>
      </w:pPr>
      <w:r w:rsidRPr="00570E30">
        <w:rPr>
          <w:rFonts w:cstheme="minorHAnsi"/>
        </w:rPr>
        <w:t>We do not provide care for children who are unwell, have a temperature, or sickness and diarrhoea, or who have an infectious disease.</w:t>
      </w:r>
    </w:p>
    <w:p w14:paraId="7D7C5C83" w14:textId="77777777" w:rsidR="002718A1" w:rsidRPr="00570E30" w:rsidRDefault="002718A1" w:rsidP="002718A1">
      <w:pPr>
        <w:numPr>
          <w:ilvl w:val="0"/>
          <w:numId w:val="22"/>
        </w:numPr>
        <w:spacing w:before="120" w:after="120" w:line="360" w:lineRule="auto"/>
        <w:rPr>
          <w:rFonts w:cstheme="minorHAnsi"/>
          <w:b/>
        </w:rPr>
      </w:pPr>
      <w:r w:rsidRPr="00570E30">
        <w:rPr>
          <w:rFonts w:cstheme="minorHAnsi"/>
          <w:b/>
        </w:rPr>
        <w:t>Sickness and diarrhoea: children can return to pre-school 48 hours after the last symptoms</w:t>
      </w:r>
    </w:p>
    <w:p w14:paraId="26F5FD9C" w14:textId="77777777" w:rsidR="002718A1" w:rsidRPr="00570E30" w:rsidRDefault="002718A1" w:rsidP="002718A1">
      <w:pPr>
        <w:numPr>
          <w:ilvl w:val="0"/>
          <w:numId w:val="22"/>
        </w:numPr>
        <w:spacing w:before="120" w:after="120" w:line="360" w:lineRule="auto"/>
        <w:rPr>
          <w:rFonts w:cstheme="minorHAnsi"/>
        </w:rPr>
      </w:pPr>
      <w:r w:rsidRPr="00570E30">
        <w:rPr>
          <w:rFonts w:cstheme="minorHAnsi"/>
        </w:rPr>
        <w:t xml:space="preserve">Children with headlice are not excluded, but must be treated to remedy the condition. </w:t>
      </w:r>
    </w:p>
    <w:p w14:paraId="460F126D" w14:textId="77777777" w:rsidR="002718A1" w:rsidRPr="00570E30" w:rsidRDefault="002718A1" w:rsidP="002718A1">
      <w:pPr>
        <w:numPr>
          <w:ilvl w:val="0"/>
          <w:numId w:val="22"/>
        </w:numPr>
        <w:spacing w:before="120" w:after="120" w:line="360" w:lineRule="auto"/>
        <w:rPr>
          <w:rFonts w:cstheme="minorHAnsi"/>
        </w:rPr>
      </w:pPr>
      <w:r w:rsidRPr="00570E30">
        <w:rPr>
          <w:rFonts w:cstheme="minorHAnsi"/>
        </w:rPr>
        <w:t>Parents are notified if there is a case of headlice in the setting.</w:t>
      </w:r>
    </w:p>
    <w:p w14:paraId="4B42C7BF" w14:textId="77777777" w:rsidR="002718A1" w:rsidRPr="00570E30" w:rsidRDefault="002718A1" w:rsidP="002718A1">
      <w:pPr>
        <w:numPr>
          <w:ilvl w:val="0"/>
          <w:numId w:val="22"/>
        </w:numPr>
        <w:spacing w:before="120" w:after="120" w:line="360" w:lineRule="auto"/>
        <w:rPr>
          <w:rFonts w:cstheme="minorHAnsi"/>
        </w:rPr>
      </w:pPr>
      <w:r w:rsidRPr="00570E30">
        <w:rPr>
          <w:rFonts w:cstheme="minorHAnsi"/>
        </w:rPr>
        <w:t>Parents are notified if there is an infectious disease, such as chicken pox.</w:t>
      </w:r>
    </w:p>
    <w:p w14:paraId="5BF5D6A8" w14:textId="77777777" w:rsidR="002718A1" w:rsidRPr="00570E30" w:rsidRDefault="002718A1" w:rsidP="002718A1">
      <w:pPr>
        <w:numPr>
          <w:ilvl w:val="0"/>
          <w:numId w:val="22"/>
        </w:numPr>
        <w:spacing w:before="120" w:after="120" w:line="360" w:lineRule="auto"/>
        <w:rPr>
          <w:rFonts w:cstheme="minorHAnsi"/>
        </w:rPr>
      </w:pPr>
      <w:r w:rsidRPr="00570E30">
        <w:rPr>
          <w:rFonts w:cstheme="minorHAnsi"/>
        </w:rPr>
        <w:t xml:space="preserve">HIV (Human Immunodeficiency Virus) may affect children or families attending the setting. Staff may or may not be informed about it. </w:t>
      </w:r>
    </w:p>
    <w:p w14:paraId="0138D6EF" w14:textId="77777777" w:rsidR="002718A1" w:rsidRPr="00570E30" w:rsidRDefault="002718A1" w:rsidP="002718A1">
      <w:pPr>
        <w:numPr>
          <w:ilvl w:val="0"/>
          <w:numId w:val="22"/>
        </w:numPr>
        <w:spacing w:before="120" w:after="120" w:line="360" w:lineRule="auto"/>
        <w:rPr>
          <w:rFonts w:cstheme="minorHAnsi"/>
        </w:rPr>
      </w:pPr>
      <w:r w:rsidRPr="00570E30">
        <w:rPr>
          <w:rFonts w:cstheme="minorHAnsi"/>
        </w:rPr>
        <w:t xml:space="preserve">Children or families are not excluded because of HIV. </w:t>
      </w:r>
    </w:p>
    <w:p w14:paraId="7C9A3183" w14:textId="77777777" w:rsidR="002718A1" w:rsidRPr="00570E30" w:rsidRDefault="002718A1" w:rsidP="002718A1">
      <w:pPr>
        <w:numPr>
          <w:ilvl w:val="0"/>
          <w:numId w:val="22"/>
        </w:numPr>
        <w:spacing w:before="120" w:after="120" w:line="360" w:lineRule="auto"/>
        <w:rPr>
          <w:rFonts w:cstheme="minorHAnsi"/>
        </w:rPr>
      </w:pPr>
      <w:r w:rsidRPr="00570E30">
        <w:rPr>
          <w:rFonts w:cstheme="minorHAnsi"/>
        </w:rPr>
        <w:t>Good hygiene practice concerning the clearing of any spilled bodily fluids is carried out at all times.</w:t>
      </w:r>
    </w:p>
    <w:p w14:paraId="426A729D" w14:textId="77777777" w:rsidR="002718A1" w:rsidRPr="00570E30" w:rsidRDefault="002718A1" w:rsidP="002718A1">
      <w:pPr>
        <w:numPr>
          <w:ilvl w:val="0"/>
          <w:numId w:val="22"/>
        </w:numPr>
        <w:spacing w:before="120" w:after="120" w:line="360" w:lineRule="auto"/>
        <w:rPr>
          <w:rFonts w:cstheme="minorHAnsi"/>
        </w:rPr>
      </w:pPr>
      <w:r w:rsidRPr="00570E30">
        <w:rPr>
          <w:rFonts w:cstheme="minorHAnsi"/>
        </w:rPr>
        <w:t>Ofsted is notified of any infectious diseases that a qualified medical person considers notifiable.</w:t>
      </w:r>
    </w:p>
    <w:p w14:paraId="08BBD85D" w14:textId="77777777" w:rsidR="002718A1" w:rsidRPr="00570E30" w:rsidRDefault="002718A1" w:rsidP="002718A1">
      <w:pPr>
        <w:spacing w:line="360" w:lineRule="auto"/>
        <w:rPr>
          <w:rFonts w:cstheme="minorHAnsi"/>
        </w:rPr>
      </w:pPr>
    </w:p>
    <w:p w14:paraId="29682DC5" w14:textId="77777777" w:rsidR="002718A1" w:rsidRPr="00570E30" w:rsidRDefault="002718A1" w:rsidP="002718A1">
      <w:pPr>
        <w:spacing w:line="360" w:lineRule="auto"/>
        <w:rPr>
          <w:rFonts w:cstheme="minorHAnsi"/>
          <w:i/>
        </w:rPr>
      </w:pPr>
      <w:r w:rsidRPr="00570E30">
        <w:rPr>
          <w:rFonts w:cstheme="minorHAnsi"/>
          <w:i/>
        </w:rPr>
        <w:t>Storage</w:t>
      </w:r>
    </w:p>
    <w:p w14:paraId="1CB0AB12" w14:textId="77777777" w:rsidR="002718A1" w:rsidRPr="00570E30" w:rsidRDefault="002718A1" w:rsidP="002718A1">
      <w:pPr>
        <w:numPr>
          <w:ilvl w:val="0"/>
          <w:numId w:val="8"/>
        </w:numPr>
        <w:spacing w:after="0" w:line="360" w:lineRule="auto"/>
        <w:rPr>
          <w:rFonts w:cstheme="minorHAnsi"/>
        </w:rPr>
      </w:pPr>
      <w:r w:rsidRPr="00570E30">
        <w:rPr>
          <w:rFonts w:cstheme="minorHAnsi"/>
        </w:rPr>
        <w:t>All resources and materials from which children select are stored safely.</w:t>
      </w:r>
    </w:p>
    <w:p w14:paraId="409F9679" w14:textId="77777777" w:rsidR="002718A1" w:rsidRPr="00570E30" w:rsidRDefault="002718A1" w:rsidP="002718A1">
      <w:pPr>
        <w:numPr>
          <w:ilvl w:val="0"/>
          <w:numId w:val="8"/>
        </w:numPr>
        <w:spacing w:after="0" w:line="360" w:lineRule="auto"/>
        <w:rPr>
          <w:rFonts w:cstheme="minorHAnsi"/>
        </w:rPr>
      </w:pPr>
      <w:r w:rsidRPr="00570E30">
        <w:rPr>
          <w:rFonts w:cstheme="minorHAnsi"/>
        </w:rPr>
        <w:t>All equipment and resources are stored or stacked safely to prevent them accidentally falling or collapsing.</w:t>
      </w:r>
    </w:p>
    <w:p w14:paraId="455C7DFE" w14:textId="77777777" w:rsidR="002718A1" w:rsidRPr="00570E30" w:rsidRDefault="002718A1" w:rsidP="002718A1">
      <w:pPr>
        <w:spacing w:line="360" w:lineRule="auto"/>
        <w:rPr>
          <w:rFonts w:cstheme="minorHAnsi"/>
        </w:rPr>
      </w:pPr>
    </w:p>
    <w:p w14:paraId="085A518B" w14:textId="77777777" w:rsidR="002718A1" w:rsidRPr="00570E30" w:rsidRDefault="002718A1" w:rsidP="002718A1">
      <w:pPr>
        <w:spacing w:line="360" w:lineRule="auto"/>
        <w:rPr>
          <w:rFonts w:cstheme="minorHAnsi"/>
          <w:i/>
        </w:rPr>
      </w:pPr>
      <w:r w:rsidRPr="00570E30">
        <w:rPr>
          <w:rFonts w:cstheme="minorHAnsi"/>
          <w:i/>
        </w:rPr>
        <w:t>Outdoor area</w:t>
      </w:r>
    </w:p>
    <w:p w14:paraId="0BF6F3ED" w14:textId="77777777" w:rsidR="002718A1" w:rsidRPr="00570E30" w:rsidRDefault="002718A1" w:rsidP="002718A1">
      <w:pPr>
        <w:numPr>
          <w:ilvl w:val="0"/>
          <w:numId w:val="9"/>
        </w:numPr>
        <w:spacing w:after="0" w:line="360" w:lineRule="auto"/>
        <w:rPr>
          <w:rFonts w:cstheme="minorHAnsi"/>
        </w:rPr>
      </w:pPr>
      <w:r w:rsidRPr="00570E30">
        <w:rPr>
          <w:rFonts w:cstheme="minorHAnsi"/>
        </w:rPr>
        <w:t>Our outdoor area is securely fenced.</w:t>
      </w:r>
    </w:p>
    <w:p w14:paraId="1BF887F1" w14:textId="77777777" w:rsidR="002718A1" w:rsidRPr="00570E30" w:rsidRDefault="002718A1" w:rsidP="002718A1">
      <w:pPr>
        <w:numPr>
          <w:ilvl w:val="0"/>
          <w:numId w:val="9"/>
        </w:numPr>
        <w:spacing w:after="0" w:line="360" w:lineRule="auto"/>
        <w:rPr>
          <w:rFonts w:cstheme="minorHAnsi"/>
        </w:rPr>
      </w:pPr>
      <w:r w:rsidRPr="00570E30">
        <w:rPr>
          <w:rFonts w:cstheme="minorHAnsi"/>
        </w:rPr>
        <w:t>Our outdoor area is checked for safety and cleared of rubbish before it is used daily.</w:t>
      </w:r>
    </w:p>
    <w:p w14:paraId="2883EEE9" w14:textId="77777777" w:rsidR="002718A1" w:rsidRPr="00570E30" w:rsidRDefault="002718A1" w:rsidP="002718A1">
      <w:pPr>
        <w:numPr>
          <w:ilvl w:val="0"/>
          <w:numId w:val="9"/>
        </w:numPr>
        <w:spacing w:after="0" w:line="360" w:lineRule="auto"/>
        <w:rPr>
          <w:rFonts w:cstheme="minorHAnsi"/>
        </w:rPr>
      </w:pPr>
      <w:r w:rsidRPr="00570E30">
        <w:rPr>
          <w:rFonts w:cstheme="minorHAnsi"/>
        </w:rPr>
        <w:t>Adults and children are alerted to the dangers of poisonous plants, herbicides and pesticides.</w:t>
      </w:r>
    </w:p>
    <w:p w14:paraId="6871299F" w14:textId="77777777" w:rsidR="002718A1" w:rsidRPr="00570E30" w:rsidRDefault="002718A1" w:rsidP="002718A1">
      <w:pPr>
        <w:numPr>
          <w:ilvl w:val="0"/>
          <w:numId w:val="9"/>
        </w:numPr>
        <w:spacing w:after="0" w:line="360" w:lineRule="auto"/>
        <w:rPr>
          <w:rFonts w:cstheme="minorHAnsi"/>
        </w:rPr>
      </w:pPr>
      <w:r w:rsidRPr="00570E30">
        <w:rPr>
          <w:rFonts w:cstheme="minorHAnsi"/>
        </w:rPr>
        <w:t>Where water can form a pool on equipment, it is emptied before children start playing outside daily.</w:t>
      </w:r>
    </w:p>
    <w:p w14:paraId="5856B5D1" w14:textId="77777777" w:rsidR="002718A1" w:rsidRPr="00570E30" w:rsidRDefault="002718A1" w:rsidP="002718A1">
      <w:pPr>
        <w:numPr>
          <w:ilvl w:val="0"/>
          <w:numId w:val="9"/>
        </w:numPr>
        <w:spacing w:after="0" w:line="360" w:lineRule="auto"/>
        <w:rPr>
          <w:rFonts w:cstheme="minorHAnsi"/>
        </w:rPr>
      </w:pPr>
      <w:r w:rsidRPr="00570E30">
        <w:rPr>
          <w:rFonts w:cstheme="minorHAnsi"/>
        </w:rPr>
        <w:t>Our outdoor sand pit is covered when not in use and is cleaned regularly.</w:t>
      </w:r>
    </w:p>
    <w:p w14:paraId="1189F2D6" w14:textId="77777777" w:rsidR="002718A1" w:rsidRPr="00570E30" w:rsidRDefault="002718A1" w:rsidP="002718A1">
      <w:pPr>
        <w:numPr>
          <w:ilvl w:val="0"/>
          <w:numId w:val="9"/>
        </w:numPr>
        <w:spacing w:after="0" w:line="360" w:lineRule="auto"/>
        <w:rPr>
          <w:rFonts w:cstheme="minorHAnsi"/>
        </w:rPr>
      </w:pPr>
      <w:r w:rsidRPr="00570E30">
        <w:rPr>
          <w:rFonts w:cstheme="minorHAnsi"/>
        </w:rPr>
        <w:t>All outdoor activities are supervised at all times.</w:t>
      </w:r>
    </w:p>
    <w:p w14:paraId="7435C266" w14:textId="77777777" w:rsidR="002718A1" w:rsidRPr="00570E30" w:rsidRDefault="002718A1" w:rsidP="002718A1">
      <w:pPr>
        <w:spacing w:line="360" w:lineRule="auto"/>
        <w:rPr>
          <w:rFonts w:cstheme="minorHAnsi"/>
        </w:rPr>
      </w:pPr>
    </w:p>
    <w:p w14:paraId="4D6FA7E8" w14:textId="77777777" w:rsidR="002718A1" w:rsidRPr="00570E30" w:rsidRDefault="002718A1" w:rsidP="002718A1">
      <w:pPr>
        <w:spacing w:line="360" w:lineRule="auto"/>
        <w:rPr>
          <w:rFonts w:cstheme="minorHAnsi"/>
          <w:i/>
        </w:rPr>
      </w:pPr>
      <w:r w:rsidRPr="00570E30">
        <w:rPr>
          <w:rFonts w:cstheme="minorHAnsi"/>
          <w:i/>
        </w:rPr>
        <w:t>Hygiene</w:t>
      </w:r>
    </w:p>
    <w:p w14:paraId="4F895C00" w14:textId="77777777" w:rsidR="002718A1" w:rsidRPr="00570E30" w:rsidRDefault="002718A1" w:rsidP="002718A1">
      <w:pPr>
        <w:numPr>
          <w:ilvl w:val="0"/>
          <w:numId w:val="10"/>
        </w:numPr>
        <w:spacing w:after="0" w:line="360" w:lineRule="auto"/>
        <w:rPr>
          <w:rFonts w:cstheme="minorHAnsi"/>
        </w:rPr>
      </w:pPr>
      <w:r w:rsidRPr="00570E30">
        <w:rPr>
          <w:rFonts w:cstheme="minorHAnsi"/>
        </w:rPr>
        <w:t>We regularly seek information from the Environmental Health Department and the Health Authority to ensure that we keep up-to-date with the latest recommendations.</w:t>
      </w:r>
    </w:p>
    <w:p w14:paraId="639B5B57" w14:textId="77777777" w:rsidR="002718A1" w:rsidRPr="00570E30" w:rsidRDefault="002718A1" w:rsidP="002718A1">
      <w:pPr>
        <w:numPr>
          <w:ilvl w:val="0"/>
          <w:numId w:val="10"/>
        </w:numPr>
        <w:spacing w:after="0" w:line="360" w:lineRule="auto"/>
        <w:rPr>
          <w:rFonts w:cstheme="minorHAnsi"/>
        </w:rPr>
      </w:pPr>
      <w:r w:rsidRPr="00570E30">
        <w:rPr>
          <w:rFonts w:cstheme="minorHAnsi"/>
        </w:rPr>
        <w:t>Our daily routines encourage the children to learn about personal hygiene.</w:t>
      </w:r>
    </w:p>
    <w:p w14:paraId="5A0C15A9" w14:textId="77777777" w:rsidR="002718A1" w:rsidRPr="00570E30" w:rsidRDefault="002718A1" w:rsidP="002718A1">
      <w:pPr>
        <w:numPr>
          <w:ilvl w:val="0"/>
          <w:numId w:val="10"/>
        </w:numPr>
        <w:spacing w:after="0" w:line="360" w:lineRule="auto"/>
        <w:rPr>
          <w:rFonts w:cstheme="minorHAnsi"/>
        </w:rPr>
      </w:pPr>
      <w:r w:rsidRPr="00570E30">
        <w:rPr>
          <w:rFonts w:cstheme="minorHAnsi"/>
        </w:rPr>
        <w:t>We have a daily cleaning routine for the setting which includes play room(s), kitchen, rest area, toilets.</w:t>
      </w:r>
    </w:p>
    <w:p w14:paraId="1CA7D44E" w14:textId="77777777" w:rsidR="002718A1" w:rsidRPr="00570E30" w:rsidRDefault="002718A1" w:rsidP="002718A1">
      <w:pPr>
        <w:numPr>
          <w:ilvl w:val="0"/>
          <w:numId w:val="10"/>
        </w:numPr>
        <w:spacing w:after="0" w:line="360" w:lineRule="auto"/>
        <w:rPr>
          <w:rFonts w:cstheme="minorHAnsi"/>
        </w:rPr>
      </w:pPr>
      <w:r w:rsidRPr="00570E30">
        <w:rPr>
          <w:rFonts w:cstheme="minorHAnsi"/>
        </w:rPr>
        <w:t>We have a schedule for cleaning resources and equipment, dressing-up clothes and furnishings.</w:t>
      </w:r>
    </w:p>
    <w:p w14:paraId="6D887AFE" w14:textId="77777777" w:rsidR="002718A1" w:rsidRPr="00570E30" w:rsidRDefault="002718A1" w:rsidP="002718A1">
      <w:pPr>
        <w:numPr>
          <w:ilvl w:val="0"/>
          <w:numId w:val="10"/>
        </w:numPr>
        <w:spacing w:after="0" w:line="360" w:lineRule="auto"/>
        <w:rPr>
          <w:rFonts w:cstheme="minorHAnsi"/>
        </w:rPr>
      </w:pPr>
      <w:r w:rsidRPr="00570E30">
        <w:rPr>
          <w:rFonts w:cstheme="minorHAnsi"/>
        </w:rPr>
        <w:t>The toilet area has a high standard of hygiene including hand washing and drying facilities and the disposal of nappies.</w:t>
      </w:r>
    </w:p>
    <w:p w14:paraId="27E34721" w14:textId="77777777" w:rsidR="002718A1" w:rsidRPr="00570E30" w:rsidRDefault="002718A1" w:rsidP="002718A1">
      <w:pPr>
        <w:numPr>
          <w:ilvl w:val="0"/>
          <w:numId w:val="10"/>
        </w:numPr>
        <w:spacing w:after="0" w:line="360" w:lineRule="auto"/>
        <w:rPr>
          <w:rFonts w:cstheme="minorHAnsi"/>
        </w:rPr>
      </w:pPr>
      <w:r w:rsidRPr="00570E30">
        <w:rPr>
          <w:rFonts w:cstheme="minorHAnsi"/>
        </w:rPr>
        <w:t>We implement good hygiene practices by:</w:t>
      </w:r>
    </w:p>
    <w:p w14:paraId="552C8358" w14:textId="77777777" w:rsidR="002718A1" w:rsidRPr="00570E30" w:rsidRDefault="002718A1" w:rsidP="002718A1">
      <w:pPr>
        <w:numPr>
          <w:ilvl w:val="0"/>
          <w:numId w:val="11"/>
        </w:numPr>
        <w:spacing w:after="0" w:line="360" w:lineRule="auto"/>
        <w:rPr>
          <w:rFonts w:cstheme="minorHAnsi"/>
        </w:rPr>
      </w:pPr>
      <w:r w:rsidRPr="00570E30">
        <w:rPr>
          <w:rFonts w:cstheme="minorHAnsi"/>
        </w:rPr>
        <w:t>cleaning tables between activities;</w:t>
      </w:r>
    </w:p>
    <w:p w14:paraId="27B7B650" w14:textId="77777777" w:rsidR="002718A1" w:rsidRPr="00570E30" w:rsidRDefault="002718A1" w:rsidP="002718A1">
      <w:pPr>
        <w:numPr>
          <w:ilvl w:val="0"/>
          <w:numId w:val="11"/>
        </w:numPr>
        <w:spacing w:after="0" w:line="360" w:lineRule="auto"/>
        <w:rPr>
          <w:rFonts w:cstheme="minorHAnsi"/>
        </w:rPr>
      </w:pPr>
      <w:r w:rsidRPr="00570E30">
        <w:rPr>
          <w:rFonts w:cstheme="minorHAnsi"/>
        </w:rPr>
        <w:t>cleaning toilets regularly;</w:t>
      </w:r>
    </w:p>
    <w:p w14:paraId="4DD9F1C1" w14:textId="77777777" w:rsidR="002718A1" w:rsidRPr="00570E30" w:rsidRDefault="002718A1" w:rsidP="002718A1">
      <w:pPr>
        <w:numPr>
          <w:ilvl w:val="0"/>
          <w:numId w:val="11"/>
        </w:numPr>
        <w:spacing w:after="0" w:line="360" w:lineRule="auto"/>
        <w:rPr>
          <w:rFonts w:cstheme="minorHAnsi"/>
        </w:rPr>
      </w:pPr>
      <w:r w:rsidRPr="00570E30">
        <w:rPr>
          <w:rFonts w:cstheme="minorHAnsi"/>
        </w:rPr>
        <w:t>wearing protective clothing - such as aprons and disposable gloves - as appropriate;</w:t>
      </w:r>
    </w:p>
    <w:p w14:paraId="3D1C5906" w14:textId="77777777" w:rsidR="002718A1" w:rsidRPr="00570E30" w:rsidRDefault="002718A1" w:rsidP="002718A1">
      <w:pPr>
        <w:numPr>
          <w:ilvl w:val="0"/>
          <w:numId w:val="11"/>
        </w:numPr>
        <w:spacing w:after="0" w:line="360" w:lineRule="auto"/>
        <w:rPr>
          <w:rFonts w:cstheme="minorHAnsi"/>
        </w:rPr>
      </w:pPr>
      <w:r w:rsidRPr="00570E30">
        <w:rPr>
          <w:rFonts w:cstheme="minorHAnsi"/>
        </w:rPr>
        <w:t>providing sets of clean clothes;</w:t>
      </w:r>
    </w:p>
    <w:p w14:paraId="039001D7" w14:textId="77777777" w:rsidR="002718A1" w:rsidRPr="00570E30" w:rsidRDefault="002718A1" w:rsidP="002718A1">
      <w:pPr>
        <w:numPr>
          <w:ilvl w:val="0"/>
          <w:numId w:val="11"/>
        </w:numPr>
        <w:spacing w:after="0" w:line="360" w:lineRule="auto"/>
        <w:rPr>
          <w:rFonts w:cstheme="minorHAnsi"/>
        </w:rPr>
      </w:pPr>
      <w:r w:rsidRPr="00570E30">
        <w:rPr>
          <w:rFonts w:cstheme="minorHAnsi"/>
        </w:rPr>
        <w:t>providing tissues and wipes; and paper towels</w:t>
      </w:r>
    </w:p>
    <w:p w14:paraId="46A35398" w14:textId="77777777" w:rsidR="002718A1" w:rsidRPr="00570E30" w:rsidRDefault="002718A1" w:rsidP="002718A1">
      <w:pPr>
        <w:spacing w:line="360" w:lineRule="auto"/>
        <w:ind w:left="720"/>
        <w:rPr>
          <w:rFonts w:cstheme="minorHAnsi"/>
        </w:rPr>
      </w:pPr>
      <w:r w:rsidRPr="00570E30">
        <w:rPr>
          <w:rFonts w:cstheme="minorHAnsi"/>
        </w:rPr>
        <w:t>.</w:t>
      </w:r>
    </w:p>
    <w:p w14:paraId="02CADACB" w14:textId="77777777" w:rsidR="002718A1" w:rsidRPr="00570E30" w:rsidRDefault="002718A1" w:rsidP="002718A1">
      <w:pPr>
        <w:spacing w:line="360" w:lineRule="auto"/>
        <w:rPr>
          <w:rFonts w:cstheme="minorHAnsi"/>
        </w:rPr>
      </w:pPr>
    </w:p>
    <w:p w14:paraId="6E05BF25" w14:textId="77777777" w:rsidR="00035E3A" w:rsidRDefault="00035E3A" w:rsidP="002718A1">
      <w:pPr>
        <w:spacing w:line="360" w:lineRule="auto"/>
        <w:rPr>
          <w:rFonts w:cstheme="minorHAnsi"/>
          <w:i/>
        </w:rPr>
      </w:pPr>
    </w:p>
    <w:p w14:paraId="3B3858CA" w14:textId="668A9868" w:rsidR="002718A1" w:rsidRPr="00570E30" w:rsidRDefault="002718A1" w:rsidP="002718A1">
      <w:pPr>
        <w:spacing w:line="360" w:lineRule="auto"/>
        <w:rPr>
          <w:rFonts w:cstheme="minorHAnsi"/>
          <w:b/>
        </w:rPr>
      </w:pPr>
      <w:r w:rsidRPr="00570E30">
        <w:rPr>
          <w:rFonts w:cstheme="minorHAnsi"/>
          <w:i/>
        </w:rPr>
        <w:t>Activities and resources</w:t>
      </w:r>
    </w:p>
    <w:p w14:paraId="7BB31C51" w14:textId="77777777" w:rsidR="002718A1" w:rsidRPr="00570E30" w:rsidRDefault="002718A1" w:rsidP="002718A1">
      <w:pPr>
        <w:numPr>
          <w:ilvl w:val="0"/>
          <w:numId w:val="12"/>
        </w:numPr>
        <w:spacing w:after="0" w:line="360" w:lineRule="auto"/>
        <w:rPr>
          <w:rFonts w:cstheme="minorHAnsi"/>
        </w:rPr>
      </w:pPr>
      <w:r w:rsidRPr="00570E30">
        <w:rPr>
          <w:rFonts w:cstheme="minorHAnsi"/>
        </w:rPr>
        <w:t>Before purchase or loan, equipment and resources are checked to ensure that they are safe for the ages and stages of the children currently attending the setting.</w:t>
      </w:r>
    </w:p>
    <w:p w14:paraId="21524597" w14:textId="77777777" w:rsidR="002718A1" w:rsidRPr="00570E30" w:rsidRDefault="002718A1" w:rsidP="002718A1">
      <w:pPr>
        <w:numPr>
          <w:ilvl w:val="0"/>
          <w:numId w:val="12"/>
        </w:numPr>
        <w:spacing w:after="0" w:line="360" w:lineRule="auto"/>
        <w:rPr>
          <w:rFonts w:cstheme="minorHAnsi"/>
        </w:rPr>
      </w:pPr>
      <w:r w:rsidRPr="00570E30">
        <w:rPr>
          <w:rFonts w:cstheme="minorHAnsi"/>
        </w:rPr>
        <w:t xml:space="preserve">The layout of play equipment allows adults and children to move safely and freely between activities. </w:t>
      </w:r>
    </w:p>
    <w:p w14:paraId="6C447690" w14:textId="77777777" w:rsidR="002718A1" w:rsidRPr="00570E30" w:rsidRDefault="002718A1" w:rsidP="002718A1">
      <w:pPr>
        <w:numPr>
          <w:ilvl w:val="0"/>
          <w:numId w:val="12"/>
        </w:numPr>
        <w:spacing w:after="0" w:line="360" w:lineRule="auto"/>
        <w:rPr>
          <w:rFonts w:cstheme="minorHAnsi"/>
        </w:rPr>
      </w:pPr>
      <w:r w:rsidRPr="00570E30">
        <w:rPr>
          <w:rFonts w:cstheme="minorHAnsi"/>
        </w:rPr>
        <w:t>All equipment is regularly checked for cleanliness and safety and any dangerous items are repaired or discarded.</w:t>
      </w:r>
    </w:p>
    <w:p w14:paraId="198561CF" w14:textId="77777777" w:rsidR="002718A1" w:rsidRPr="00570E30" w:rsidRDefault="002718A1" w:rsidP="002718A1">
      <w:pPr>
        <w:numPr>
          <w:ilvl w:val="0"/>
          <w:numId w:val="12"/>
        </w:numPr>
        <w:spacing w:after="0" w:line="360" w:lineRule="auto"/>
        <w:rPr>
          <w:rFonts w:cstheme="minorHAnsi"/>
        </w:rPr>
      </w:pPr>
      <w:r w:rsidRPr="00570E30">
        <w:rPr>
          <w:rFonts w:cstheme="minorHAnsi"/>
        </w:rPr>
        <w:t>All materials, including paint and glue, are non-toxic.</w:t>
      </w:r>
    </w:p>
    <w:p w14:paraId="2D060077" w14:textId="77777777" w:rsidR="002718A1" w:rsidRPr="00570E30" w:rsidRDefault="002718A1" w:rsidP="002718A1">
      <w:pPr>
        <w:numPr>
          <w:ilvl w:val="0"/>
          <w:numId w:val="12"/>
        </w:numPr>
        <w:spacing w:after="0" w:line="360" w:lineRule="auto"/>
        <w:rPr>
          <w:rFonts w:cstheme="minorHAnsi"/>
        </w:rPr>
      </w:pPr>
      <w:r w:rsidRPr="00570E30">
        <w:rPr>
          <w:rFonts w:cstheme="minorHAnsi"/>
        </w:rPr>
        <w:t>Sand is clean and suitable for children's play.</w:t>
      </w:r>
    </w:p>
    <w:p w14:paraId="5A4CACE5" w14:textId="77777777" w:rsidR="002718A1" w:rsidRPr="00570E30" w:rsidRDefault="002718A1" w:rsidP="002718A1">
      <w:pPr>
        <w:numPr>
          <w:ilvl w:val="0"/>
          <w:numId w:val="12"/>
        </w:numPr>
        <w:spacing w:after="0" w:line="360" w:lineRule="auto"/>
        <w:rPr>
          <w:rFonts w:cstheme="minorHAnsi"/>
        </w:rPr>
      </w:pPr>
      <w:r w:rsidRPr="00570E30">
        <w:rPr>
          <w:rFonts w:cstheme="minorHAnsi"/>
        </w:rPr>
        <w:t>Physical play is constantly supervised.</w:t>
      </w:r>
    </w:p>
    <w:p w14:paraId="4A91BAF6" w14:textId="77777777" w:rsidR="002718A1" w:rsidRPr="00570E30" w:rsidRDefault="002718A1" w:rsidP="002718A1">
      <w:pPr>
        <w:numPr>
          <w:ilvl w:val="0"/>
          <w:numId w:val="12"/>
        </w:numPr>
        <w:spacing w:after="0" w:line="360" w:lineRule="auto"/>
        <w:rPr>
          <w:rFonts w:cstheme="minorHAnsi"/>
        </w:rPr>
      </w:pPr>
      <w:r w:rsidRPr="00570E30">
        <w:rPr>
          <w:rFonts w:cstheme="minorHAnsi"/>
        </w:rPr>
        <w:t>Children are taught to handle and store tools safely.</w:t>
      </w:r>
    </w:p>
    <w:p w14:paraId="53BE4D2D" w14:textId="77777777" w:rsidR="002718A1" w:rsidRPr="00570E30" w:rsidRDefault="002718A1" w:rsidP="002718A1">
      <w:pPr>
        <w:numPr>
          <w:ilvl w:val="0"/>
          <w:numId w:val="12"/>
        </w:numPr>
        <w:spacing w:after="0" w:line="360" w:lineRule="auto"/>
        <w:rPr>
          <w:rFonts w:cstheme="minorHAnsi"/>
        </w:rPr>
      </w:pPr>
      <w:r w:rsidRPr="00570E30">
        <w:rPr>
          <w:rFonts w:cstheme="minorHAnsi"/>
        </w:rPr>
        <w:t xml:space="preserve">Children learn about health, safety and personal hygiene through the activities we provide and the routines we follow. </w:t>
      </w:r>
    </w:p>
    <w:p w14:paraId="46A3A112" w14:textId="77777777" w:rsidR="002718A1" w:rsidRPr="00570E30" w:rsidRDefault="002718A1" w:rsidP="002718A1">
      <w:pPr>
        <w:numPr>
          <w:ilvl w:val="0"/>
          <w:numId w:val="12"/>
        </w:numPr>
        <w:spacing w:after="0" w:line="360" w:lineRule="auto"/>
        <w:rPr>
          <w:rFonts w:cstheme="minorHAnsi"/>
        </w:rPr>
      </w:pPr>
      <w:r w:rsidRPr="00570E30">
        <w:rPr>
          <w:rFonts w:cstheme="minorHAnsi"/>
        </w:rPr>
        <w:t>Any faulty equipment is removed from use and is repaired. If it cannot be repaired it is discarded.</w:t>
      </w:r>
    </w:p>
    <w:p w14:paraId="0E6714B2" w14:textId="43835019" w:rsidR="002718A1" w:rsidRDefault="002718A1" w:rsidP="002718A1">
      <w:pPr>
        <w:numPr>
          <w:ilvl w:val="0"/>
          <w:numId w:val="12"/>
        </w:numPr>
        <w:spacing w:after="0" w:line="360" w:lineRule="auto"/>
        <w:rPr>
          <w:rFonts w:cstheme="minorHAnsi"/>
        </w:rPr>
      </w:pPr>
      <w:r w:rsidRPr="00570E30">
        <w:rPr>
          <w:rFonts w:cstheme="minorHAnsi"/>
        </w:rPr>
        <w:t>Large pieces of equipment are discarded only with the consent of the manager and the chairperson or owner</w:t>
      </w:r>
    </w:p>
    <w:p w14:paraId="1FA49B83" w14:textId="08EEAE8F" w:rsidR="007A3B3D" w:rsidRDefault="007A3B3D" w:rsidP="007A3B3D">
      <w:pPr>
        <w:spacing w:after="0" w:line="360" w:lineRule="auto"/>
        <w:rPr>
          <w:rFonts w:cstheme="minorHAnsi"/>
        </w:rPr>
      </w:pPr>
    </w:p>
    <w:p w14:paraId="1484D3EB" w14:textId="77777777" w:rsidR="007A3B3D" w:rsidRPr="0068139D" w:rsidRDefault="007A3B3D" w:rsidP="007A3B3D">
      <w:pPr>
        <w:rPr>
          <w:rFonts w:asciiTheme="majorHAnsi" w:hAnsiTheme="majorHAnsi" w:cstheme="majorHAnsi"/>
        </w:rPr>
      </w:pPr>
      <w:r w:rsidRPr="0068139D">
        <w:rPr>
          <w:rFonts w:asciiTheme="majorHAnsi" w:hAnsiTheme="majorHAnsi" w:cstheme="majorHAnsi"/>
        </w:rPr>
        <w:t>December 2019</w:t>
      </w:r>
    </w:p>
    <w:p w14:paraId="46C29452" w14:textId="77777777" w:rsidR="007A3B3D" w:rsidRPr="0068139D" w:rsidRDefault="007A3B3D" w:rsidP="007A3B3D">
      <w:pPr>
        <w:rPr>
          <w:rFonts w:asciiTheme="majorHAnsi" w:hAnsiTheme="majorHAnsi" w:cstheme="majorHAnsi"/>
        </w:rPr>
      </w:pPr>
      <w:r w:rsidRPr="0068139D">
        <w:rPr>
          <w:rFonts w:asciiTheme="majorHAnsi" w:hAnsiTheme="majorHAnsi" w:cstheme="majorHAnsi"/>
        </w:rPr>
        <w:t>In the event of a Preschool function being held at the Church (ie: Nativity play) a full risk assessment will be carried out.</w:t>
      </w:r>
    </w:p>
    <w:p w14:paraId="31C0DF3D" w14:textId="77777777" w:rsidR="007A3B3D" w:rsidRPr="0068139D" w:rsidRDefault="007A3B3D" w:rsidP="007A3B3D">
      <w:pPr>
        <w:rPr>
          <w:rFonts w:asciiTheme="majorHAnsi" w:hAnsiTheme="majorHAnsi" w:cstheme="majorHAnsi"/>
        </w:rPr>
      </w:pPr>
      <w:r w:rsidRPr="0068139D">
        <w:rPr>
          <w:rFonts w:asciiTheme="majorHAnsi" w:hAnsiTheme="majorHAnsi" w:cstheme="majorHAnsi"/>
        </w:rPr>
        <w:t xml:space="preserve">Before the function, parents, carers and visitors to the Church will be made aware of fire exits and the importance of keeping children safe. </w:t>
      </w:r>
    </w:p>
    <w:p w14:paraId="4F40EBA5" w14:textId="77777777" w:rsidR="007A3B3D" w:rsidRPr="0068139D" w:rsidRDefault="007A3B3D" w:rsidP="007A3B3D">
      <w:pPr>
        <w:rPr>
          <w:rFonts w:asciiTheme="majorHAnsi" w:hAnsiTheme="majorHAnsi" w:cstheme="majorHAnsi"/>
        </w:rPr>
      </w:pPr>
      <w:r w:rsidRPr="0068139D">
        <w:rPr>
          <w:rFonts w:asciiTheme="majorHAnsi" w:hAnsiTheme="majorHAnsi" w:cstheme="majorHAnsi"/>
        </w:rPr>
        <w:t>Once the function is over, children are handed to their parents by staff where the child then becomes their parent’s responsibility.</w:t>
      </w:r>
    </w:p>
    <w:p w14:paraId="089CF389" w14:textId="77777777" w:rsidR="007A3B3D" w:rsidRPr="0068139D" w:rsidRDefault="007A3B3D" w:rsidP="007A3B3D">
      <w:pPr>
        <w:rPr>
          <w:rFonts w:asciiTheme="majorHAnsi" w:hAnsiTheme="majorHAnsi" w:cstheme="majorHAnsi"/>
        </w:rPr>
      </w:pPr>
      <w:r w:rsidRPr="0068139D">
        <w:rPr>
          <w:rFonts w:asciiTheme="majorHAnsi" w:hAnsiTheme="majorHAnsi" w:cstheme="majorHAnsi"/>
        </w:rPr>
        <w:t>Please refer to current Risk assessment</w:t>
      </w:r>
    </w:p>
    <w:p w14:paraId="47AB5FBE" w14:textId="77777777" w:rsidR="007A3B3D" w:rsidRPr="00570E30" w:rsidRDefault="007A3B3D" w:rsidP="007A3B3D">
      <w:pPr>
        <w:spacing w:after="0" w:line="360" w:lineRule="auto"/>
        <w:rPr>
          <w:rFonts w:cstheme="minorHAnsi"/>
        </w:rPr>
      </w:pPr>
    </w:p>
    <w:p w14:paraId="2391AC62" w14:textId="77777777" w:rsidR="002718A1" w:rsidRPr="00570E30" w:rsidRDefault="002718A1" w:rsidP="002718A1">
      <w:pPr>
        <w:spacing w:line="360" w:lineRule="auto"/>
        <w:rPr>
          <w:rFonts w:cstheme="minorHAnsi"/>
        </w:rPr>
      </w:pPr>
    </w:p>
    <w:p w14:paraId="268EFC87" w14:textId="77777777" w:rsidR="002718A1" w:rsidRPr="00570E30" w:rsidRDefault="002718A1" w:rsidP="002718A1">
      <w:pPr>
        <w:spacing w:line="360" w:lineRule="auto"/>
        <w:rPr>
          <w:rFonts w:cstheme="minorHAnsi"/>
          <w:b/>
        </w:rPr>
      </w:pPr>
      <w:r w:rsidRPr="00570E30">
        <w:rPr>
          <w:rFonts w:cstheme="minorHAnsi"/>
          <w:b/>
        </w:rPr>
        <w:t>Legal Framework</w:t>
      </w:r>
    </w:p>
    <w:p w14:paraId="567A811D" w14:textId="77777777" w:rsidR="002718A1" w:rsidRPr="00570E30" w:rsidRDefault="002718A1" w:rsidP="002718A1">
      <w:pPr>
        <w:spacing w:line="360" w:lineRule="auto"/>
        <w:rPr>
          <w:rFonts w:cstheme="minorHAnsi"/>
          <w:b/>
        </w:rPr>
      </w:pPr>
    </w:p>
    <w:p w14:paraId="34B8069C" w14:textId="77777777" w:rsidR="002718A1" w:rsidRPr="00570E30" w:rsidRDefault="002718A1" w:rsidP="002718A1">
      <w:pPr>
        <w:pStyle w:val="ListParagraph"/>
        <w:numPr>
          <w:ilvl w:val="0"/>
          <w:numId w:val="13"/>
        </w:numPr>
        <w:spacing w:line="360" w:lineRule="auto"/>
        <w:rPr>
          <w:rFonts w:asciiTheme="minorHAnsi" w:hAnsiTheme="minorHAnsi" w:cstheme="minorHAnsi"/>
          <w:sz w:val="22"/>
          <w:szCs w:val="22"/>
        </w:rPr>
      </w:pPr>
      <w:r w:rsidRPr="00570E30">
        <w:rPr>
          <w:rFonts w:asciiTheme="minorHAnsi" w:hAnsiTheme="minorHAnsi" w:cstheme="minorHAnsi"/>
          <w:sz w:val="22"/>
          <w:szCs w:val="22"/>
        </w:rPr>
        <w:t>Health and Safety at Work Act (1974)</w:t>
      </w:r>
    </w:p>
    <w:p w14:paraId="12E256AE" w14:textId="77777777" w:rsidR="002718A1" w:rsidRPr="00570E30" w:rsidRDefault="002718A1" w:rsidP="002718A1">
      <w:pPr>
        <w:pStyle w:val="ListParagraph"/>
        <w:numPr>
          <w:ilvl w:val="0"/>
          <w:numId w:val="13"/>
        </w:numPr>
        <w:spacing w:line="360" w:lineRule="auto"/>
        <w:rPr>
          <w:rFonts w:asciiTheme="minorHAnsi" w:hAnsiTheme="minorHAnsi" w:cstheme="minorHAnsi"/>
          <w:sz w:val="22"/>
          <w:szCs w:val="22"/>
        </w:rPr>
      </w:pPr>
      <w:r w:rsidRPr="00570E30">
        <w:rPr>
          <w:rFonts w:asciiTheme="minorHAnsi" w:hAnsiTheme="minorHAnsi" w:cstheme="minorHAnsi"/>
          <w:sz w:val="22"/>
          <w:szCs w:val="22"/>
        </w:rPr>
        <w:t xml:space="preserve">Management of Health and Safety at Work Regulations 1992 </w:t>
      </w:r>
    </w:p>
    <w:p w14:paraId="10241A0B" w14:textId="77777777" w:rsidR="002718A1" w:rsidRPr="00570E30" w:rsidRDefault="002718A1" w:rsidP="002718A1">
      <w:pPr>
        <w:pStyle w:val="ListParagraph"/>
        <w:numPr>
          <w:ilvl w:val="0"/>
          <w:numId w:val="13"/>
        </w:numPr>
        <w:spacing w:line="360" w:lineRule="auto"/>
        <w:rPr>
          <w:rFonts w:asciiTheme="minorHAnsi" w:hAnsiTheme="minorHAnsi" w:cstheme="minorHAnsi"/>
          <w:sz w:val="22"/>
          <w:szCs w:val="22"/>
        </w:rPr>
      </w:pPr>
      <w:r w:rsidRPr="00570E30">
        <w:rPr>
          <w:rFonts w:asciiTheme="minorHAnsi" w:hAnsiTheme="minorHAnsi" w:cstheme="minorHAnsi"/>
          <w:sz w:val="22"/>
          <w:szCs w:val="22"/>
        </w:rPr>
        <w:lastRenderedPageBreak/>
        <w:t>Electricity at Work Regulations 1989</w:t>
      </w:r>
    </w:p>
    <w:p w14:paraId="5407E0C0" w14:textId="77777777" w:rsidR="002718A1" w:rsidRPr="00570E30" w:rsidRDefault="002718A1" w:rsidP="002718A1">
      <w:pPr>
        <w:pStyle w:val="ListParagraph"/>
        <w:numPr>
          <w:ilvl w:val="0"/>
          <w:numId w:val="13"/>
        </w:numPr>
        <w:spacing w:line="360" w:lineRule="auto"/>
        <w:rPr>
          <w:rFonts w:asciiTheme="minorHAnsi" w:hAnsiTheme="minorHAnsi" w:cstheme="minorHAnsi"/>
          <w:sz w:val="22"/>
          <w:szCs w:val="22"/>
        </w:rPr>
      </w:pPr>
      <w:r w:rsidRPr="00570E30">
        <w:rPr>
          <w:rFonts w:asciiTheme="minorHAnsi" w:hAnsiTheme="minorHAnsi" w:cstheme="minorHAnsi"/>
          <w:sz w:val="22"/>
          <w:szCs w:val="22"/>
        </w:rPr>
        <w:t>Control of Substances Hazardous to Health Regulations(COSHH)</w:t>
      </w:r>
      <w:r w:rsidRPr="00570E30">
        <w:rPr>
          <w:rFonts w:asciiTheme="minorHAnsi" w:hAnsiTheme="minorHAnsi" w:cstheme="minorHAnsi"/>
          <w:sz w:val="22"/>
          <w:szCs w:val="22"/>
        </w:rPr>
        <w:br/>
        <w:t>(2002)</w:t>
      </w:r>
    </w:p>
    <w:p w14:paraId="4D460DE6" w14:textId="77777777" w:rsidR="002718A1" w:rsidRPr="00570E30" w:rsidRDefault="002718A1" w:rsidP="002718A1">
      <w:pPr>
        <w:pStyle w:val="ListParagraph"/>
        <w:numPr>
          <w:ilvl w:val="0"/>
          <w:numId w:val="13"/>
        </w:numPr>
        <w:spacing w:line="360" w:lineRule="auto"/>
        <w:rPr>
          <w:rFonts w:asciiTheme="minorHAnsi" w:hAnsiTheme="minorHAnsi" w:cstheme="minorHAnsi"/>
          <w:sz w:val="22"/>
          <w:szCs w:val="22"/>
        </w:rPr>
      </w:pPr>
      <w:r w:rsidRPr="00570E30">
        <w:rPr>
          <w:rFonts w:asciiTheme="minorHAnsi" w:hAnsiTheme="minorHAnsi" w:cstheme="minorHAnsi"/>
          <w:sz w:val="22"/>
          <w:szCs w:val="22"/>
        </w:rPr>
        <w:t>Manual Handling Operations Regulations 1992 (as amended)</w:t>
      </w:r>
    </w:p>
    <w:p w14:paraId="13901CD4" w14:textId="77777777" w:rsidR="002718A1" w:rsidRPr="00570E30" w:rsidRDefault="002718A1" w:rsidP="002718A1">
      <w:pPr>
        <w:pStyle w:val="ListParagraph"/>
        <w:numPr>
          <w:ilvl w:val="0"/>
          <w:numId w:val="13"/>
        </w:numPr>
        <w:spacing w:line="360" w:lineRule="auto"/>
        <w:rPr>
          <w:rFonts w:asciiTheme="minorHAnsi" w:hAnsiTheme="minorHAnsi" w:cstheme="minorHAnsi"/>
          <w:sz w:val="22"/>
          <w:szCs w:val="22"/>
        </w:rPr>
      </w:pPr>
      <w:r w:rsidRPr="00570E30">
        <w:rPr>
          <w:rFonts w:asciiTheme="minorHAnsi" w:hAnsiTheme="minorHAnsi" w:cstheme="minorHAnsi"/>
          <w:sz w:val="22"/>
          <w:szCs w:val="22"/>
        </w:rPr>
        <w:t xml:space="preserve">Health and Safety (Display Screen Equipment) Regulations 1992 </w:t>
      </w:r>
    </w:p>
    <w:p w14:paraId="1AAEB68D" w14:textId="77777777" w:rsidR="002718A1" w:rsidRPr="00570E30" w:rsidRDefault="002718A1" w:rsidP="002718A1">
      <w:pPr>
        <w:pStyle w:val="ListParagraph"/>
        <w:spacing w:line="360" w:lineRule="auto"/>
        <w:rPr>
          <w:rFonts w:asciiTheme="minorHAnsi" w:hAnsiTheme="minorHAnsi" w:cstheme="minorHAnsi"/>
          <w:sz w:val="22"/>
          <w:szCs w:val="22"/>
        </w:rPr>
      </w:pPr>
    </w:p>
    <w:p w14:paraId="3B9E0847" w14:textId="77777777" w:rsidR="002718A1" w:rsidRPr="00570E30" w:rsidRDefault="002718A1" w:rsidP="002718A1">
      <w:pPr>
        <w:pStyle w:val="ListParagraph"/>
        <w:spacing w:line="360" w:lineRule="auto"/>
        <w:rPr>
          <w:rFonts w:asciiTheme="minorHAnsi" w:hAnsiTheme="minorHAnsi" w:cstheme="minorHAnsi"/>
          <w:sz w:val="22"/>
          <w:szCs w:val="22"/>
        </w:rPr>
      </w:pPr>
    </w:p>
    <w:p w14:paraId="38B06974" w14:textId="77777777" w:rsidR="002718A1" w:rsidRPr="00570E30" w:rsidRDefault="002718A1" w:rsidP="002718A1">
      <w:pPr>
        <w:spacing w:line="360" w:lineRule="auto"/>
        <w:rPr>
          <w:rFonts w:cstheme="minorHAnsi"/>
        </w:rPr>
      </w:pPr>
    </w:p>
    <w:p w14:paraId="52046D62" w14:textId="77777777" w:rsidR="00035E3A" w:rsidRDefault="00035E3A" w:rsidP="002718A1">
      <w:pPr>
        <w:spacing w:line="360" w:lineRule="auto"/>
        <w:rPr>
          <w:rFonts w:cstheme="minorHAnsi"/>
          <w:b/>
        </w:rPr>
      </w:pPr>
    </w:p>
    <w:p w14:paraId="060E2A3F" w14:textId="77777777" w:rsidR="00035E3A" w:rsidRDefault="00035E3A" w:rsidP="002718A1">
      <w:pPr>
        <w:spacing w:line="360" w:lineRule="auto"/>
        <w:rPr>
          <w:rFonts w:cstheme="minorHAnsi"/>
          <w:b/>
        </w:rPr>
      </w:pPr>
    </w:p>
    <w:p w14:paraId="62CA62ED" w14:textId="0EE51974" w:rsidR="002718A1" w:rsidRPr="00570E30" w:rsidRDefault="002718A1" w:rsidP="002718A1">
      <w:pPr>
        <w:spacing w:line="360" w:lineRule="auto"/>
        <w:rPr>
          <w:rFonts w:cstheme="minorHAnsi"/>
          <w:b/>
        </w:rPr>
      </w:pPr>
      <w:r w:rsidRPr="00570E30">
        <w:rPr>
          <w:rFonts w:cstheme="minorHAnsi"/>
          <w:b/>
        </w:rPr>
        <w:t>Further guidance</w:t>
      </w:r>
    </w:p>
    <w:p w14:paraId="09420B7F" w14:textId="77777777" w:rsidR="002718A1" w:rsidRPr="00570E30" w:rsidRDefault="002718A1" w:rsidP="002718A1">
      <w:pPr>
        <w:spacing w:line="360" w:lineRule="auto"/>
        <w:rPr>
          <w:rFonts w:cstheme="minorHAnsi"/>
          <w:b/>
        </w:rPr>
      </w:pPr>
    </w:p>
    <w:p w14:paraId="45BFC21B" w14:textId="77777777" w:rsidR="002718A1" w:rsidRPr="00570E30" w:rsidRDefault="002718A1" w:rsidP="002718A1">
      <w:pPr>
        <w:pStyle w:val="ListParagraph"/>
        <w:numPr>
          <w:ilvl w:val="0"/>
          <w:numId w:val="14"/>
        </w:numPr>
        <w:spacing w:line="360" w:lineRule="auto"/>
        <w:rPr>
          <w:rFonts w:asciiTheme="minorHAnsi" w:hAnsiTheme="minorHAnsi" w:cstheme="minorHAnsi"/>
          <w:i/>
          <w:sz w:val="22"/>
          <w:szCs w:val="22"/>
        </w:rPr>
      </w:pPr>
      <w:r w:rsidRPr="00570E30">
        <w:rPr>
          <w:rFonts w:asciiTheme="minorHAnsi" w:hAnsiTheme="minorHAnsi" w:cstheme="minorHAnsi"/>
          <w:i/>
          <w:sz w:val="22"/>
          <w:szCs w:val="22"/>
        </w:rPr>
        <w:t xml:space="preserve">Health and Safety Law: What you Should Know (HSE 1999) </w:t>
      </w:r>
      <w:r w:rsidRPr="00570E30">
        <w:rPr>
          <w:rFonts w:asciiTheme="minorHAnsi" w:hAnsiTheme="minorHAnsi" w:cstheme="minorHAnsi"/>
          <w:i/>
          <w:sz w:val="22"/>
          <w:szCs w:val="22"/>
        </w:rPr>
        <w:br/>
      </w:r>
      <w:r w:rsidRPr="00570E30">
        <w:rPr>
          <w:rFonts w:asciiTheme="minorHAnsi" w:hAnsiTheme="minorHAnsi" w:cstheme="minorHAnsi"/>
          <w:sz w:val="22"/>
          <w:szCs w:val="22"/>
        </w:rPr>
        <w:t>www.hse.gov.uk/pubns/law.pdf</w:t>
      </w:r>
    </w:p>
    <w:p w14:paraId="68865DC6" w14:textId="77777777" w:rsidR="002718A1" w:rsidRPr="00570E30" w:rsidRDefault="002718A1" w:rsidP="002718A1">
      <w:pPr>
        <w:pStyle w:val="ListParagraph"/>
        <w:numPr>
          <w:ilvl w:val="0"/>
          <w:numId w:val="14"/>
        </w:numPr>
        <w:spacing w:line="360" w:lineRule="auto"/>
        <w:rPr>
          <w:rFonts w:asciiTheme="minorHAnsi" w:hAnsiTheme="minorHAnsi" w:cstheme="minorHAnsi"/>
          <w:sz w:val="22"/>
          <w:szCs w:val="22"/>
        </w:rPr>
      </w:pPr>
      <w:r w:rsidRPr="00570E30">
        <w:rPr>
          <w:rFonts w:asciiTheme="minorHAnsi" w:hAnsiTheme="minorHAnsi" w:cstheme="minorHAnsi"/>
          <w:i/>
          <w:sz w:val="22"/>
          <w:szCs w:val="22"/>
        </w:rPr>
        <w:t>Health and Safety Regulation…a Short Guide (HSE 2003)</w:t>
      </w:r>
      <w:r w:rsidRPr="00570E30">
        <w:rPr>
          <w:rFonts w:asciiTheme="minorHAnsi" w:hAnsiTheme="minorHAnsi" w:cstheme="minorHAnsi"/>
          <w:i/>
          <w:sz w:val="22"/>
          <w:szCs w:val="22"/>
        </w:rPr>
        <w:br/>
      </w:r>
      <w:r w:rsidRPr="00570E30">
        <w:rPr>
          <w:rFonts w:asciiTheme="minorHAnsi" w:hAnsiTheme="minorHAnsi" w:cstheme="minorHAnsi"/>
          <w:sz w:val="22"/>
          <w:szCs w:val="22"/>
        </w:rPr>
        <w:t xml:space="preserve">www.hse.gov.uk/pubns/hsc13.pdf </w:t>
      </w:r>
    </w:p>
    <w:p w14:paraId="05C85837" w14:textId="77777777" w:rsidR="002718A1" w:rsidRPr="00570E30" w:rsidRDefault="002718A1" w:rsidP="002718A1">
      <w:pPr>
        <w:pStyle w:val="ListParagraph"/>
        <w:numPr>
          <w:ilvl w:val="0"/>
          <w:numId w:val="14"/>
        </w:numPr>
        <w:spacing w:line="360" w:lineRule="auto"/>
        <w:rPr>
          <w:rFonts w:asciiTheme="minorHAnsi" w:hAnsiTheme="minorHAnsi" w:cstheme="minorHAnsi"/>
          <w:sz w:val="22"/>
          <w:szCs w:val="22"/>
        </w:rPr>
      </w:pPr>
      <w:r w:rsidRPr="00570E30">
        <w:rPr>
          <w:rFonts w:asciiTheme="minorHAnsi" w:hAnsiTheme="minorHAnsi" w:cstheme="minorHAnsi"/>
          <w:sz w:val="22"/>
          <w:szCs w:val="22"/>
        </w:rPr>
        <w:t>Electrical Safety and You (HSE 1998)</w:t>
      </w:r>
      <w:r w:rsidRPr="00570E30">
        <w:rPr>
          <w:rFonts w:asciiTheme="minorHAnsi" w:hAnsiTheme="minorHAnsi" w:cstheme="minorHAnsi"/>
          <w:sz w:val="22"/>
          <w:szCs w:val="22"/>
        </w:rPr>
        <w:br/>
        <w:t>www.hse.gov.uk/pubns/indg231.pdf</w:t>
      </w:r>
    </w:p>
    <w:p w14:paraId="71ECDCF1" w14:textId="77777777" w:rsidR="002718A1" w:rsidRPr="00570E30" w:rsidRDefault="002718A1" w:rsidP="002718A1">
      <w:pPr>
        <w:pStyle w:val="ListParagraph"/>
        <w:numPr>
          <w:ilvl w:val="0"/>
          <w:numId w:val="14"/>
        </w:numPr>
        <w:spacing w:line="360" w:lineRule="auto"/>
        <w:rPr>
          <w:rFonts w:asciiTheme="minorHAnsi" w:hAnsiTheme="minorHAnsi" w:cstheme="minorHAnsi"/>
          <w:sz w:val="22"/>
          <w:szCs w:val="22"/>
        </w:rPr>
      </w:pPr>
      <w:r w:rsidRPr="00570E30">
        <w:rPr>
          <w:rFonts w:asciiTheme="minorHAnsi" w:hAnsiTheme="minorHAnsi" w:cstheme="minorHAnsi"/>
          <w:sz w:val="22"/>
          <w:szCs w:val="22"/>
        </w:rPr>
        <w:t>COSHH: A Brief Guide to the Regulations (HSE 2005)</w:t>
      </w:r>
      <w:r w:rsidRPr="00570E30">
        <w:rPr>
          <w:rFonts w:asciiTheme="minorHAnsi" w:hAnsiTheme="minorHAnsi" w:cstheme="minorHAnsi"/>
          <w:sz w:val="22"/>
          <w:szCs w:val="22"/>
        </w:rPr>
        <w:br/>
        <w:t>www.hse.gov.uk/pubns/indg136.pdf</w:t>
      </w:r>
    </w:p>
    <w:p w14:paraId="26E4F4C6" w14:textId="77777777" w:rsidR="002718A1" w:rsidRPr="00570E30" w:rsidRDefault="002718A1" w:rsidP="002718A1">
      <w:pPr>
        <w:pStyle w:val="ListParagraph"/>
        <w:numPr>
          <w:ilvl w:val="0"/>
          <w:numId w:val="14"/>
        </w:numPr>
        <w:spacing w:line="360" w:lineRule="auto"/>
        <w:rPr>
          <w:rFonts w:asciiTheme="minorHAnsi" w:hAnsiTheme="minorHAnsi" w:cstheme="minorHAnsi"/>
          <w:sz w:val="22"/>
          <w:szCs w:val="22"/>
        </w:rPr>
      </w:pPr>
      <w:r w:rsidRPr="00570E30">
        <w:rPr>
          <w:rFonts w:asciiTheme="minorHAnsi" w:hAnsiTheme="minorHAnsi" w:cstheme="minorHAnsi"/>
          <w:sz w:val="22"/>
          <w:szCs w:val="22"/>
        </w:rPr>
        <w:t>Manual Handling – Frequently Asked Questions (HSE)</w:t>
      </w:r>
      <w:r w:rsidRPr="00570E30">
        <w:rPr>
          <w:rFonts w:asciiTheme="minorHAnsi" w:hAnsiTheme="minorHAnsi" w:cstheme="minorHAnsi"/>
          <w:sz w:val="22"/>
          <w:szCs w:val="22"/>
        </w:rPr>
        <w:br/>
        <w:t>www.hse.gov.uk/contact/faqs/manualhandling.htm</w:t>
      </w:r>
    </w:p>
    <w:p w14:paraId="388F2712" w14:textId="77777777" w:rsidR="002718A1" w:rsidRPr="00570E30" w:rsidRDefault="002718A1" w:rsidP="002718A1">
      <w:pPr>
        <w:spacing w:line="360" w:lineRule="auto"/>
        <w:rPr>
          <w:rFonts w:cstheme="minorHAnsi"/>
        </w:rPr>
      </w:pPr>
    </w:p>
    <w:tbl>
      <w:tblPr>
        <w:tblW w:w="5000" w:type="pct"/>
        <w:tblLook w:val="01E0" w:firstRow="1" w:lastRow="1" w:firstColumn="1" w:lastColumn="1" w:noHBand="0" w:noVBand="0"/>
      </w:tblPr>
      <w:tblGrid>
        <w:gridCol w:w="4153"/>
        <w:gridCol w:w="3145"/>
        <w:gridCol w:w="1728"/>
      </w:tblGrid>
      <w:tr w:rsidR="005E7A02" w:rsidRPr="00570E30" w14:paraId="0B856240" w14:textId="77777777" w:rsidTr="00AC380A">
        <w:trPr>
          <w:gridAfter w:val="1"/>
          <w:wAfter w:w="957" w:type="pct"/>
        </w:trPr>
        <w:tc>
          <w:tcPr>
            <w:tcW w:w="2301" w:type="pct"/>
          </w:tcPr>
          <w:p w14:paraId="490F62FE" w14:textId="77777777" w:rsidR="005E7A02" w:rsidRDefault="005E7A02" w:rsidP="00AC380A">
            <w:pPr>
              <w:spacing w:line="360" w:lineRule="auto"/>
              <w:rPr>
                <w:rFonts w:cstheme="minorHAnsi"/>
              </w:rPr>
            </w:pPr>
          </w:p>
          <w:p w14:paraId="60B489F9" w14:textId="77777777" w:rsidR="005E7A02" w:rsidRDefault="005E7A02" w:rsidP="00AC380A">
            <w:pPr>
              <w:spacing w:line="360" w:lineRule="auto"/>
              <w:rPr>
                <w:rFonts w:cstheme="minorHAnsi"/>
              </w:rPr>
            </w:pPr>
          </w:p>
          <w:p w14:paraId="66DAC0E4" w14:textId="6E557D4B" w:rsidR="005E7A02" w:rsidRPr="00570E30" w:rsidRDefault="005E7A02" w:rsidP="00AC380A">
            <w:pPr>
              <w:spacing w:line="360" w:lineRule="auto"/>
              <w:rPr>
                <w:rFonts w:cstheme="minorHAnsi"/>
              </w:rPr>
            </w:pPr>
            <w:r w:rsidRPr="00570E30">
              <w:rPr>
                <w:rFonts w:cstheme="minorHAnsi"/>
              </w:rPr>
              <w:t>This policy was adopted at a meeting of</w:t>
            </w:r>
          </w:p>
        </w:tc>
        <w:tc>
          <w:tcPr>
            <w:tcW w:w="1742" w:type="pct"/>
            <w:tcBorders>
              <w:bottom w:val="single" w:sz="4" w:space="0" w:color="9BBB59"/>
            </w:tcBorders>
          </w:tcPr>
          <w:p w14:paraId="60D8D595" w14:textId="77777777" w:rsidR="005E7A02" w:rsidRDefault="005E7A02" w:rsidP="00AC380A">
            <w:pPr>
              <w:spacing w:line="360" w:lineRule="auto"/>
              <w:rPr>
                <w:rFonts w:cstheme="minorHAnsi"/>
              </w:rPr>
            </w:pPr>
          </w:p>
          <w:p w14:paraId="3F351792" w14:textId="77777777" w:rsidR="005E7A02" w:rsidRDefault="005E7A02" w:rsidP="00AC380A">
            <w:pPr>
              <w:spacing w:line="360" w:lineRule="auto"/>
              <w:rPr>
                <w:rFonts w:cstheme="minorHAnsi"/>
              </w:rPr>
            </w:pPr>
          </w:p>
          <w:p w14:paraId="7126E57C" w14:textId="7986B0AF" w:rsidR="005E7A02" w:rsidRPr="00570E30" w:rsidRDefault="005E7A02" w:rsidP="00AC380A">
            <w:pPr>
              <w:spacing w:line="360" w:lineRule="auto"/>
              <w:rPr>
                <w:rFonts w:cstheme="minorHAnsi"/>
              </w:rPr>
            </w:pPr>
            <w:r w:rsidRPr="00570E30">
              <w:rPr>
                <w:rFonts w:cstheme="minorHAnsi"/>
              </w:rPr>
              <w:t>Magdalene Pre-school</w:t>
            </w:r>
          </w:p>
        </w:tc>
      </w:tr>
      <w:tr w:rsidR="005E7A02" w:rsidRPr="00570E30" w14:paraId="420B40CD" w14:textId="77777777" w:rsidTr="00AC380A">
        <w:trPr>
          <w:gridAfter w:val="1"/>
          <w:wAfter w:w="957" w:type="pct"/>
        </w:trPr>
        <w:tc>
          <w:tcPr>
            <w:tcW w:w="2301" w:type="pct"/>
          </w:tcPr>
          <w:p w14:paraId="1716E3D4" w14:textId="77777777" w:rsidR="005E7A02" w:rsidRPr="00570E30" w:rsidRDefault="005E7A02" w:rsidP="00AC380A">
            <w:pPr>
              <w:spacing w:line="360" w:lineRule="auto"/>
              <w:rPr>
                <w:rFonts w:cstheme="minorHAnsi"/>
              </w:rPr>
            </w:pPr>
            <w:r w:rsidRPr="00570E30">
              <w:rPr>
                <w:rFonts w:cstheme="minorHAnsi"/>
              </w:rPr>
              <w:t>Held on</w:t>
            </w:r>
          </w:p>
        </w:tc>
        <w:tc>
          <w:tcPr>
            <w:tcW w:w="1742" w:type="pct"/>
            <w:tcBorders>
              <w:top w:val="single" w:sz="4" w:space="0" w:color="9BBB59"/>
              <w:bottom w:val="single" w:sz="4" w:space="0" w:color="9BBB59"/>
            </w:tcBorders>
          </w:tcPr>
          <w:p w14:paraId="642F06CB" w14:textId="77777777" w:rsidR="005E7A02" w:rsidRPr="00570E30" w:rsidRDefault="005E7A02" w:rsidP="00AC380A">
            <w:pPr>
              <w:spacing w:line="360" w:lineRule="auto"/>
              <w:rPr>
                <w:rFonts w:cstheme="minorHAnsi"/>
              </w:rPr>
            </w:pPr>
            <w:r w:rsidRPr="00570E30">
              <w:rPr>
                <w:rFonts w:cstheme="minorHAnsi"/>
              </w:rPr>
              <w:t>9</w:t>
            </w:r>
            <w:r w:rsidRPr="00570E30">
              <w:rPr>
                <w:rFonts w:cstheme="minorHAnsi"/>
                <w:vertAlign w:val="superscript"/>
              </w:rPr>
              <w:t>th</w:t>
            </w:r>
            <w:r w:rsidRPr="00570E30">
              <w:rPr>
                <w:rFonts w:cstheme="minorHAnsi"/>
              </w:rPr>
              <w:t xml:space="preserve"> November 2011</w:t>
            </w:r>
          </w:p>
        </w:tc>
      </w:tr>
      <w:tr w:rsidR="002718A1" w:rsidRPr="00570E30" w14:paraId="71AA3B95" w14:textId="77777777" w:rsidTr="00AC380A">
        <w:tc>
          <w:tcPr>
            <w:tcW w:w="2301" w:type="pct"/>
          </w:tcPr>
          <w:p w14:paraId="44C1C81F" w14:textId="77777777" w:rsidR="002718A1" w:rsidRPr="00570E30" w:rsidRDefault="002718A1" w:rsidP="00AC380A">
            <w:pPr>
              <w:spacing w:line="360" w:lineRule="auto"/>
              <w:rPr>
                <w:rFonts w:cstheme="minorHAnsi"/>
              </w:rPr>
            </w:pPr>
          </w:p>
        </w:tc>
        <w:tc>
          <w:tcPr>
            <w:tcW w:w="1742" w:type="pct"/>
            <w:tcBorders>
              <w:top w:val="single" w:sz="4" w:space="0" w:color="9BBB59"/>
              <w:bottom w:val="single" w:sz="4" w:space="0" w:color="9BBB59"/>
            </w:tcBorders>
          </w:tcPr>
          <w:p w14:paraId="59272A52" w14:textId="77777777" w:rsidR="002718A1" w:rsidRPr="00570E30" w:rsidRDefault="002718A1" w:rsidP="00AC380A">
            <w:pPr>
              <w:spacing w:line="360" w:lineRule="auto"/>
              <w:rPr>
                <w:rFonts w:cstheme="minorHAnsi"/>
              </w:rPr>
            </w:pPr>
            <w:r w:rsidRPr="00570E30">
              <w:rPr>
                <w:rFonts w:cstheme="minorHAnsi"/>
              </w:rPr>
              <w:t>Implemented Jan 2012</w:t>
            </w:r>
          </w:p>
        </w:tc>
        <w:tc>
          <w:tcPr>
            <w:tcW w:w="957" w:type="pct"/>
          </w:tcPr>
          <w:p w14:paraId="4E8F7C8E" w14:textId="77777777" w:rsidR="002718A1" w:rsidRPr="00570E30" w:rsidRDefault="002718A1" w:rsidP="00AC380A">
            <w:pPr>
              <w:spacing w:line="360" w:lineRule="auto"/>
              <w:rPr>
                <w:rFonts w:cstheme="minorHAnsi"/>
              </w:rPr>
            </w:pPr>
          </w:p>
        </w:tc>
      </w:tr>
      <w:tr w:rsidR="002718A1" w:rsidRPr="00570E30" w14:paraId="7E2E5CEB" w14:textId="77777777" w:rsidTr="00AC380A">
        <w:tc>
          <w:tcPr>
            <w:tcW w:w="2301" w:type="pct"/>
          </w:tcPr>
          <w:p w14:paraId="20F45510" w14:textId="330D8093" w:rsidR="00570E30" w:rsidRDefault="00570E30" w:rsidP="00AC380A">
            <w:pPr>
              <w:spacing w:line="360" w:lineRule="auto"/>
              <w:rPr>
                <w:rFonts w:cstheme="minorHAnsi"/>
              </w:rPr>
            </w:pPr>
            <w:r>
              <w:rPr>
                <w:rFonts w:cstheme="minorHAnsi"/>
              </w:rPr>
              <w:t>Updated date</w:t>
            </w:r>
          </w:p>
          <w:p w14:paraId="5DAA9A7B" w14:textId="77777777" w:rsidR="00570E30" w:rsidRDefault="00570E30" w:rsidP="00AC380A">
            <w:pPr>
              <w:spacing w:line="360" w:lineRule="auto"/>
              <w:rPr>
                <w:rFonts w:cstheme="minorHAnsi"/>
              </w:rPr>
            </w:pPr>
          </w:p>
          <w:p w14:paraId="2ABCC7D4" w14:textId="58700CDF" w:rsidR="002718A1" w:rsidRPr="00570E30" w:rsidRDefault="002718A1" w:rsidP="00AC380A">
            <w:pPr>
              <w:spacing w:line="360" w:lineRule="auto"/>
              <w:rPr>
                <w:rFonts w:cstheme="minorHAnsi"/>
              </w:rPr>
            </w:pPr>
            <w:r w:rsidRPr="00570E30">
              <w:rPr>
                <w:rFonts w:cstheme="minorHAnsi"/>
              </w:rPr>
              <w:t>Signed on behalf of the management committee</w:t>
            </w:r>
          </w:p>
        </w:tc>
        <w:tc>
          <w:tcPr>
            <w:tcW w:w="2699" w:type="pct"/>
            <w:gridSpan w:val="2"/>
            <w:tcBorders>
              <w:bottom w:val="single" w:sz="4" w:space="0" w:color="9BBB59"/>
            </w:tcBorders>
          </w:tcPr>
          <w:p w14:paraId="274ADDDE" w14:textId="775B7451" w:rsidR="002718A1" w:rsidRPr="00570E30" w:rsidRDefault="00570E30" w:rsidP="00AC380A">
            <w:pPr>
              <w:spacing w:line="360" w:lineRule="auto"/>
              <w:rPr>
                <w:rFonts w:cstheme="minorHAnsi"/>
              </w:rPr>
            </w:pPr>
            <w:r>
              <w:rPr>
                <w:rFonts w:cstheme="minorHAnsi"/>
              </w:rPr>
              <w:lastRenderedPageBreak/>
              <w:t>January 2019</w:t>
            </w:r>
          </w:p>
        </w:tc>
      </w:tr>
      <w:tr w:rsidR="005E7A02" w:rsidRPr="00570E30" w14:paraId="64F09C52" w14:textId="77777777" w:rsidTr="00AC38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2"/>
          <w:wAfter w:w="2699" w:type="pct"/>
        </w:trPr>
        <w:tc>
          <w:tcPr>
            <w:tcW w:w="2301" w:type="pct"/>
            <w:tcBorders>
              <w:top w:val="nil"/>
              <w:left w:val="nil"/>
              <w:bottom w:val="nil"/>
              <w:right w:val="nil"/>
            </w:tcBorders>
          </w:tcPr>
          <w:p w14:paraId="53AFAA51" w14:textId="110EA359" w:rsidR="005E7A02" w:rsidRPr="00570E30" w:rsidRDefault="005E7A02" w:rsidP="00AC380A">
            <w:pPr>
              <w:spacing w:line="360" w:lineRule="auto"/>
              <w:rPr>
                <w:rFonts w:cstheme="minorHAnsi"/>
              </w:rPr>
            </w:pPr>
          </w:p>
        </w:tc>
      </w:tr>
      <w:tr w:rsidR="002718A1" w:rsidRPr="00570E30" w14:paraId="4E94B531" w14:textId="77777777" w:rsidTr="00AC380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DA9E19C" w14:textId="3575C4BE" w:rsidR="002718A1" w:rsidRPr="00570E30" w:rsidRDefault="002718A1" w:rsidP="00AC380A">
            <w:pPr>
              <w:spacing w:line="360" w:lineRule="auto"/>
              <w:rPr>
                <w:rFonts w:cstheme="minorHAnsi"/>
              </w:rPr>
            </w:pPr>
          </w:p>
        </w:tc>
        <w:tc>
          <w:tcPr>
            <w:tcW w:w="2699" w:type="pct"/>
            <w:gridSpan w:val="2"/>
            <w:tcBorders>
              <w:top w:val="single" w:sz="4" w:space="0" w:color="9BBB59"/>
              <w:left w:val="nil"/>
              <w:bottom w:val="single" w:sz="4" w:space="0" w:color="9BBB59"/>
              <w:right w:val="nil"/>
            </w:tcBorders>
          </w:tcPr>
          <w:p w14:paraId="7941061E" w14:textId="77777777" w:rsidR="002718A1" w:rsidRPr="00570E30" w:rsidRDefault="002718A1" w:rsidP="00AC380A">
            <w:pPr>
              <w:spacing w:line="360" w:lineRule="auto"/>
              <w:rPr>
                <w:rFonts w:cstheme="minorHAnsi"/>
              </w:rPr>
            </w:pPr>
          </w:p>
        </w:tc>
      </w:tr>
    </w:tbl>
    <w:p w14:paraId="39F8023A" w14:textId="77777777" w:rsidR="002718A1" w:rsidRPr="00570E30" w:rsidRDefault="002718A1" w:rsidP="002718A1">
      <w:pPr>
        <w:spacing w:line="360" w:lineRule="auto"/>
        <w:rPr>
          <w:rFonts w:cstheme="minorHAnsi"/>
          <w:b/>
        </w:rPr>
      </w:pPr>
    </w:p>
    <w:p w14:paraId="76D6C2DC" w14:textId="77777777" w:rsidR="002718A1" w:rsidRDefault="002718A1"/>
    <w:sectPr w:rsidR="002718A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5C653" w14:textId="77777777" w:rsidR="00084974" w:rsidRDefault="00084974" w:rsidP="002716F5">
      <w:pPr>
        <w:spacing w:after="0" w:line="240" w:lineRule="auto"/>
      </w:pPr>
      <w:r>
        <w:separator/>
      </w:r>
    </w:p>
  </w:endnote>
  <w:endnote w:type="continuationSeparator" w:id="0">
    <w:p w14:paraId="6E7CC42B" w14:textId="77777777" w:rsidR="00084974" w:rsidRDefault="00084974" w:rsidP="0027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C3104" w14:textId="7B4592DD" w:rsidR="00407CE2" w:rsidRDefault="00407CE2">
    <w:pPr>
      <w:pStyle w:val="Footer"/>
    </w:pPr>
    <w:r>
      <w:t>2019</w:t>
    </w:r>
  </w:p>
  <w:p w14:paraId="7BEC6AD3" w14:textId="77777777" w:rsidR="00AC380A" w:rsidRDefault="00AC3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D9094" w14:textId="77777777" w:rsidR="00084974" w:rsidRDefault="00084974" w:rsidP="002716F5">
      <w:pPr>
        <w:spacing w:after="0" w:line="240" w:lineRule="auto"/>
      </w:pPr>
      <w:r>
        <w:separator/>
      </w:r>
    </w:p>
  </w:footnote>
  <w:footnote w:type="continuationSeparator" w:id="0">
    <w:p w14:paraId="258667B4" w14:textId="77777777" w:rsidR="00084974" w:rsidRDefault="00084974" w:rsidP="002716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5B4"/>
    <w:multiLevelType w:val="hybridMultilevel"/>
    <w:tmpl w:val="3C563E1E"/>
    <w:lvl w:ilvl="0" w:tplc="D0027B28">
      <w:start w:val="1"/>
      <w:numFmt w:val="bullet"/>
      <w:lvlText w:val=""/>
      <w:lvlJc w:val="left"/>
      <w:pPr>
        <w:tabs>
          <w:tab w:val="num" w:pos="502"/>
        </w:tabs>
        <w:ind w:left="502"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BF36CA"/>
    <w:multiLevelType w:val="hybridMultilevel"/>
    <w:tmpl w:val="40A8D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A7F6B"/>
    <w:multiLevelType w:val="hybridMultilevel"/>
    <w:tmpl w:val="11008BB8"/>
    <w:lvl w:ilvl="0" w:tplc="C382D0FC">
      <w:start w:val="1"/>
      <w:numFmt w:val="bullet"/>
      <w:lvlText w:val=""/>
      <w:lvlJc w:val="left"/>
      <w:pPr>
        <w:tabs>
          <w:tab w:val="num" w:pos="720"/>
        </w:tabs>
        <w:ind w:left="72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C90B23"/>
    <w:multiLevelType w:val="hybridMultilevel"/>
    <w:tmpl w:val="446EB6E2"/>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5D3734B"/>
    <w:multiLevelType w:val="singleLevel"/>
    <w:tmpl w:val="C382D0FC"/>
    <w:lvl w:ilvl="0">
      <w:start w:val="1"/>
      <w:numFmt w:val="bullet"/>
      <w:lvlText w:val=""/>
      <w:lvlJc w:val="left"/>
      <w:pPr>
        <w:ind w:left="360" w:hanging="360"/>
      </w:pPr>
      <w:rPr>
        <w:rFonts w:ascii="Wingdings" w:hAnsi="Wingdings" w:hint="default"/>
        <w:color w:val="9BBB59"/>
      </w:rPr>
    </w:lvl>
  </w:abstractNum>
  <w:abstractNum w:abstractNumId="5" w15:restartNumberingAfterBreak="0">
    <w:nsid w:val="171D6C91"/>
    <w:multiLevelType w:val="hybridMultilevel"/>
    <w:tmpl w:val="9C5ABF0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3670F8"/>
    <w:multiLevelType w:val="hybridMultilevel"/>
    <w:tmpl w:val="2EA6F2E0"/>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4D70E6"/>
    <w:multiLevelType w:val="hybridMultilevel"/>
    <w:tmpl w:val="F35A829E"/>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885D0F"/>
    <w:multiLevelType w:val="hybridMultilevel"/>
    <w:tmpl w:val="8C6C6FA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D661F3"/>
    <w:multiLevelType w:val="hybridMultilevel"/>
    <w:tmpl w:val="E6C249C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F691670"/>
    <w:multiLevelType w:val="hybridMultilevel"/>
    <w:tmpl w:val="F66C3D9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6B33C99"/>
    <w:multiLevelType w:val="hybridMultilevel"/>
    <w:tmpl w:val="FCCA729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DC1774"/>
    <w:multiLevelType w:val="hybridMultilevel"/>
    <w:tmpl w:val="8DE408C4"/>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D7B2F1C"/>
    <w:multiLevelType w:val="hybridMultilevel"/>
    <w:tmpl w:val="BDB6698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F675CE0"/>
    <w:multiLevelType w:val="hybridMultilevel"/>
    <w:tmpl w:val="4C6C396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80626D"/>
    <w:multiLevelType w:val="hybridMultilevel"/>
    <w:tmpl w:val="6F3A856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E0F3DDF"/>
    <w:multiLevelType w:val="hybridMultilevel"/>
    <w:tmpl w:val="5A12D77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0B8484F"/>
    <w:multiLevelType w:val="hybridMultilevel"/>
    <w:tmpl w:val="9AE26FEE"/>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C351A8"/>
    <w:multiLevelType w:val="hybridMultilevel"/>
    <w:tmpl w:val="CC7C6858"/>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8D760D"/>
    <w:multiLevelType w:val="hybridMultilevel"/>
    <w:tmpl w:val="9266CA8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FEE58D1"/>
    <w:multiLevelType w:val="hybridMultilevel"/>
    <w:tmpl w:val="1D546AE4"/>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184ABA"/>
    <w:multiLevelType w:val="hybridMultilevel"/>
    <w:tmpl w:val="EFD212F8"/>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322FE1"/>
    <w:multiLevelType w:val="hybridMultilevel"/>
    <w:tmpl w:val="F9364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456D81"/>
    <w:multiLevelType w:val="hybridMultilevel"/>
    <w:tmpl w:val="60DE79FA"/>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2"/>
  </w:num>
  <w:num w:numId="3">
    <w:abstractNumId w:val="13"/>
  </w:num>
  <w:num w:numId="4">
    <w:abstractNumId w:val="3"/>
  </w:num>
  <w:num w:numId="5">
    <w:abstractNumId w:val="19"/>
  </w:num>
  <w:num w:numId="6">
    <w:abstractNumId w:val="7"/>
  </w:num>
  <w:num w:numId="7">
    <w:abstractNumId w:val="20"/>
  </w:num>
  <w:num w:numId="8">
    <w:abstractNumId w:val="15"/>
  </w:num>
  <w:num w:numId="9">
    <w:abstractNumId w:val="5"/>
  </w:num>
  <w:num w:numId="10">
    <w:abstractNumId w:val="6"/>
  </w:num>
  <w:num w:numId="11">
    <w:abstractNumId w:val="2"/>
  </w:num>
  <w:num w:numId="12">
    <w:abstractNumId w:val="18"/>
  </w:num>
  <w:num w:numId="13">
    <w:abstractNumId w:val="11"/>
  </w:num>
  <w:num w:numId="14">
    <w:abstractNumId w:val="21"/>
  </w:num>
  <w:num w:numId="15">
    <w:abstractNumId w:val="10"/>
  </w:num>
  <w:num w:numId="16">
    <w:abstractNumId w:val="17"/>
  </w:num>
  <w:num w:numId="17">
    <w:abstractNumId w:val="16"/>
  </w:num>
  <w:num w:numId="18">
    <w:abstractNumId w:val="23"/>
  </w:num>
  <w:num w:numId="19">
    <w:abstractNumId w:val="8"/>
  </w:num>
  <w:num w:numId="20">
    <w:abstractNumId w:val="14"/>
  </w:num>
  <w:num w:numId="21">
    <w:abstractNumId w:val="0"/>
  </w:num>
  <w:num w:numId="22">
    <w:abstractNumId w:val="9"/>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6F5"/>
    <w:rsid w:val="00010235"/>
    <w:rsid w:val="00035E3A"/>
    <w:rsid w:val="00084974"/>
    <w:rsid w:val="00207343"/>
    <w:rsid w:val="002716F5"/>
    <w:rsid w:val="002718A1"/>
    <w:rsid w:val="00291534"/>
    <w:rsid w:val="003334A4"/>
    <w:rsid w:val="00407CE2"/>
    <w:rsid w:val="004474ED"/>
    <w:rsid w:val="00570E30"/>
    <w:rsid w:val="005E7A02"/>
    <w:rsid w:val="00697F1E"/>
    <w:rsid w:val="00745A9A"/>
    <w:rsid w:val="007A3B3D"/>
    <w:rsid w:val="007D235E"/>
    <w:rsid w:val="007F3E4A"/>
    <w:rsid w:val="00886D1C"/>
    <w:rsid w:val="008E66BB"/>
    <w:rsid w:val="009A4B6D"/>
    <w:rsid w:val="009D11B2"/>
    <w:rsid w:val="009E6DB8"/>
    <w:rsid w:val="00AA5E97"/>
    <w:rsid w:val="00AC380A"/>
    <w:rsid w:val="00AE216A"/>
    <w:rsid w:val="00C57A52"/>
    <w:rsid w:val="00DA1E21"/>
    <w:rsid w:val="00DE5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3FF51"/>
  <w15:chartTrackingRefBased/>
  <w15:docId w15:val="{B1348DA8-FD33-4E69-A18D-7F8F23C7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18A1"/>
    <w:pPr>
      <w:keepNext/>
      <w:spacing w:before="120" w:after="120" w:line="240" w:lineRule="auto"/>
      <w:outlineLvl w:val="0"/>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6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6F5"/>
  </w:style>
  <w:style w:type="paragraph" w:styleId="Footer">
    <w:name w:val="footer"/>
    <w:basedOn w:val="Normal"/>
    <w:link w:val="FooterChar"/>
    <w:uiPriority w:val="99"/>
    <w:unhideWhenUsed/>
    <w:rsid w:val="00271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6F5"/>
  </w:style>
  <w:style w:type="character" w:customStyle="1" w:styleId="Heading1Char">
    <w:name w:val="Heading 1 Char"/>
    <w:basedOn w:val="DefaultParagraphFont"/>
    <w:link w:val="Heading1"/>
    <w:uiPriority w:val="9"/>
    <w:rsid w:val="002718A1"/>
    <w:rPr>
      <w:rFonts w:ascii="Arial" w:eastAsia="Times New Roman" w:hAnsi="Arial" w:cs="Arial"/>
      <w:b/>
      <w:bCs/>
      <w:sz w:val="24"/>
      <w:szCs w:val="24"/>
      <w:lang w:eastAsia="en-GB"/>
    </w:rPr>
  </w:style>
  <w:style w:type="paragraph" w:styleId="ListParagraph">
    <w:name w:val="List Paragraph"/>
    <w:basedOn w:val="Normal"/>
    <w:uiPriority w:val="34"/>
    <w:qFormat/>
    <w:rsid w:val="002718A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CD369-4145-4CCC-A59B-D3E5AC0E6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10</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Magdalene preschool</dc:creator>
  <cp:keywords/>
  <dc:description/>
  <cp:lastModifiedBy>Magdalene Preschool</cp:lastModifiedBy>
  <cp:revision>21</cp:revision>
  <dcterms:created xsi:type="dcterms:W3CDTF">2018-11-13T11:37:00Z</dcterms:created>
  <dcterms:modified xsi:type="dcterms:W3CDTF">2020-02-07T11:07:00Z</dcterms:modified>
</cp:coreProperties>
</file>